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260DE" w14:textId="77777777" w:rsidR="002F0F86" w:rsidRDefault="002F0F86"/>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CellMar>
          <w:top w:w="29" w:type="dxa"/>
          <w:left w:w="115" w:type="dxa"/>
          <w:bottom w:w="29" w:type="dxa"/>
          <w:right w:w="115" w:type="dxa"/>
        </w:tblCellMar>
        <w:tblLook w:val="04A0" w:firstRow="1" w:lastRow="0" w:firstColumn="1" w:lastColumn="0" w:noHBand="0" w:noVBand="1"/>
      </w:tblPr>
      <w:tblGrid>
        <w:gridCol w:w="5797"/>
        <w:gridCol w:w="363"/>
        <w:gridCol w:w="4640"/>
      </w:tblGrid>
      <w:tr w:rsidR="00C05CA3" w:rsidRPr="00655FBA" w14:paraId="289CAEF6" w14:textId="77777777" w:rsidTr="005C4D0F">
        <w:trPr>
          <w:trHeight w:val="432"/>
          <w:jc w:val="center"/>
        </w:trPr>
        <w:tc>
          <w:tcPr>
            <w:tcW w:w="7780" w:type="dxa"/>
            <w:gridSpan w:val="2"/>
            <w:shd w:val="clear" w:color="auto" w:fill="336894"/>
            <w:vAlign w:val="center"/>
          </w:tcPr>
          <w:p w14:paraId="1343D1DF" w14:textId="77777777" w:rsidR="00C05CA3" w:rsidRDefault="004167EE" w:rsidP="00C05CA3">
            <w:pPr>
              <w:spacing w:after="120"/>
              <w:rPr>
                <w:b/>
                <w:smallCaps/>
                <w:color w:val="FFFFFF" w:themeColor="background1"/>
                <w:sz w:val="40"/>
              </w:rPr>
            </w:pPr>
            <w:r>
              <w:rPr>
                <w:b/>
                <w:smallCaps/>
                <w:color w:val="FFFFFF" w:themeColor="background1"/>
                <w:sz w:val="40"/>
              </w:rPr>
              <w:t>Screening</w:t>
            </w:r>
            <w:r w:rsidR="00C05CA3" w:rsidRPr="00C6017B">
              <w:rPr>
                <w:b/>
                <w:smallCaps/>
                <w:color w:val="FFFFFF" w:themeColor="background1"/>
                <w:sz w:val="40"/>
              </w:rPr>
              <w:t xml:space="preserve"> Interview</w:t>
            </w:r>
          </w:p>
          <w:p w14:paraId="2BD71215" w14:textId="77777777" w:rsidR="00C05CA3" w:rsidRPr="00C6017B" w:rsidRDefault="00B53B19" w:rsidP="002043EE">
            <w:pPr>
              <w:spacing w:after="120"/>
              <w:rPr>
                <w:b/>
                <w:smallCaps/>
                <w:color w:val="FFFFFF" w:themeColor="background1"/>
                <w:sz w:val="40"/>
              </w:rPr>
            </w:pPr>
            <w:r>
              <w:rPr>
                <w:b/>
                <w:color w:val="FFFFFF" w:themeColor="background1"/>
              </w:rPr>
              <w:t xml:space="preserve">Job Title: </w:t>
            </w:r>
            <w:r w:rsidR="002043EE">
              <w:rPr>
                <w:b/>
                <w:color w:val="FFFFFF" w:themeColor="background1"/>
              </w:rPr>
              <w:t xml:space="preserve">All Positions – </w:t>
            </w:r>
            <w:r w:rsidR="004167EE">
              <w:rPr>
                <w:b/>
                <w:color w:val="FFFFFF" w:themeColor="background1"/>
              </w:rPr>
              <w:t>Form A</w:t>
            </w:r>
          </w:p>
        </w:tc>
        <w:tc>
          <w:tcPr>
            <w:tcW w:w="3020" w:type="dxa"/>
            <w:shd w:val="clear" w:color="auto" w:fill="auto"/>
            <w:noWrap/>
            <w:vAlign w:val="center"/>
          </w:tcPr>
          <w:p w14:paraId="74DD80B3" w14:textId="439F54A2" w:rsidR="002A46D5" w:rsidRDefault="002F0F86" w:rsidP="002A46D5">
            <w:pPr>
              <w:spacing w:after="120"/>
              <w:jc w:val="right"/>
              <w:rPr>
                <w:b/>
                <w:color w:val="FFFFFF" w:themeColor="background1"/>
              </w:rPr>
            </w:pPr>
            <w:r w:rsidRPr="00D701C9">
              <w:rPr>
                <w:noProof/>
              </w:rPr>
              <w:drawing>
                <wp:inline distT="0" distB="0" distL="0" distR="0" wp14:anchorId="527EAF7B" wp14:editId="6A21D943">
                  <wp:extent cx="2799586" cy="6286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586" cy="628650"/>
                          </a:xfrm>
                          <a:prstGeom prst="rect">
                            <a:avLst/>
                          </a:prstGeom>
                          <a:noFill/>
                          <a:ln>
                            <a:noFill/>
                          </a:ln>
                        </pic:spPr>
                      </pic:pic>
                    </a:graphicData>
                  </a:graphic>
                </wp:inline>
              </w:drawing>
            </w:r>
          </w:p>
          <w:p w14:paraId="709F4165" w14:textId="77777777" w:rsidR="00C05CA3" w:rsidRPr="002A46D5" w:rsidRDefault="00C05CA3" w:rsidP="002A46D5"/>
        </w:tc>
      </w:tr>
      <w:tr w:rsidR="00BD361F" w14:paraId="3D47AD42" w14:textId="77777777" w:rsidTr="00E12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10800" w:type="dxa"/>
            <w:gridSpan w:val="3"/>
            <w:tcBorders>
              <w:top w:val="nil"/>
              <w:left w:val="nil"/>
              <w:right w:val="nil"/>
            </w:tcBorders>
            <w:vAlign w:val="center"/>
          </w:tcPr>
          <w:p w14:paraId="1DF0E32B" w14:textId="77777777" w:rsidR="00BD361F" w:rsidRPr="00C6017B" w:rsidRDefault="00BD361F" w:rsidP="00172DCC">
            <w:pPr>
              <w:rPr>
                <w:b/>
              </w:rPr>
            </w:pPr>
            <w:bookmarkStart w:id="0" w:name="_GoBack"/>
            <w:bookmarkEnd w:id="0"/>
          </w:p>
        </w:tc>
      </w:tr>
      <w:tr w:rsidR="00BD361F" w14:paraId="42658E86" w14:textId="77777777" w:rsidTr="00663C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7290" w:type="dxa"/>
            <w:vAlign w:val="center"/>
          </w:tcPr>
          <w:p w14:paraId="01CE7F24" w14:textId="77777777" w:rsidR="00BD361F" w:rsidRPr="00C6017B" w:rsidRDefault="00BD361F" w:rsidP="00172DCC">
            <w:pPr>
              <w:rPr>
                <w:b/>
              </w:rPr>
            </w:pPr>
            <w:r w:rsidRPr="00C6017B">
              <w:rPr>
                <w:b/>
              </w:rPr>
              <w:t>Interviewer Name:</w:t>
            </w:r>
          </w:p>
        </w:tc>
        <w:tc>
          <w:tcPr>
            <w:tcW w:w="3510" w:type="dxa"/>
            <w:gridSpan w:val="2"/>
            <w:vAlign w:val="center"/>
          </w:tcPr>
          <w:p w14:paraId="69F04A76" w14:textId="77777777" w:rsidR="00BD361F" w:rsidRPr="00C6017B" w:rsidRDefault="00BD361F" w:rsidP="00172DCC">
            <w:pPr>
              <w:rPr>
                <w:b/>
              </w:rPr>
            </w:pPr>
            <w:r w:rsidRPr="00C6017B">
              <w:rPr>
                <w:b/>
              </w:rPr>
              <w:t>Date:</w:t>
            </w:r>
          </w:p>
        </w:tc>
      </w:tr>
      <w:tr w:rsidR="00BD361F" w14:paraId="68342605" w14:textId="77777777" w:rsidTr="00357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10800" w:type="dxa"/>
            <w:gridSpan w:val="3"/>
            <w:tcBorders>
              <w:bottom w:val="single" w:sz="4" w:space="0" w:color="auto"/>
            </w:tcBorders>
            <w:vAlign w:val="center"/>
          </w:tcPr>
          <w:p w14:paraId="4D198C9C" w14:textId="77777777" w:rsidR="00BD361F" w:rsidRPr="00C6017B" w:rsidRDefault="00BD361F" w:rsidP="00172DCC">
            <w:pPr>
              <w:rPr>
                <w:b/>
              </w:rPr>
            </w:pPr>
            <w:r w:rsidRPr="00C6017B">
              <w:rPr>
                <w:b/>
              </w:rPr>
              <w:t>Applicant Name:</w:t>
            </w:r>
          </w:p>
        </w:tc>
      </w:tr>
      <w:tr w:rsidR="00F32FBE" w14:paraId="21059019" w14:textId="77777777" w:rsidTr="003573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10800" w:type="dxa"/>
            <w:gridSpan w:val="3"/>
            <w:tcBorders>
              <w:left w:val="nil"/>
              <w:right w:val="nil"/>
            </w:tcBorders>
            <w:vAlign w:val="center"/>
          </w:tcPr>
          <w:p w14:paraId="33A3767E" w14:textId="77777777" w:rsidR="00F32FBE" w:rsidRPr="00960B30" w:rsidRDefault="00F32FBE" w:rsidP="00F32FBE">
            <w:pPr>
              <w:spacing w:after="120"/>
              <w:rPr>
                <w:b/>
              </w:rPr>
            </w:pPr>
          </w:p>
        </w:tc>
      </w:tr>
      <w:tr w:rsidR="00B54816" w14:paraId="11AD9E45" w14:textId="77777777" w:rsidTr="00172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2"/>
          <w:jc w:val="center"/>
        </w:trPr>
        <w:tc>
          <w:tcPr>
            <w:tcW w:w="10800" w:type="dxa"/>
            <w:gridSpan w:val="3"/>
            <w:vAlign w:val="center"/>
          </w:tcPr>
          <w:p w14:paraId="6D75DE21" w14:textId="77777777" w:rsidR="00FF38AD" w:rsidRPr="002015DA" w:rsidRDefault="00B54816" w:rsidP="00FF38AD">
            <w:pPr>
              <w:tabs>
                <w:tab w:val="left" w:pos="515"/>
              </w:tabs>
              <w:spacing w:after="120"/>
              <w:ind w:left="515" w:hanging="515"/>
              <w:rPr>
                <w:b/>
              </w:rPr>
            </w:pPr>
            <w:r w:rsidRPr="002015DA">
              <w:rPr>
                <w:b/>
              </w:rPr>
              <w:t>Dimensions Assessed</w:t>
            </w:r>
          </w:p>
          <w:p w14:paraId="5DD78A07" w14:textId="77777777" w:rsidR="00F67622" w:rsidRPr="002015DA" w:rsidRDefault="00F67622" w:rsidP="00F67622">
            <w:pPr>
              <w:tabs>
                <w:tab w:val="decimal" w:pos="288"/>
                <w:tab w:val="left" w:pos="432"/>
              </w:tabs>
              <w:spacing w:after="120"/>
              <w:ind w:left="432" w:hanging="432"/>
            </w:pPr>
            <w:r w:rsidRPr="002015DA">
              <w:tab/>
              <w:t>1.</w:t>
            </w:r>
            <w:r w:rsidRPr="002015DA">
              <w:tab/>
            </w:r>
            <w:r w:rsidRPr="002015DA">
              <w:rPr>
                <w:b/>
              </w:rPr>
              <w:t>Attention to Detail</w:t>
            </w:r>
            <w:r w:rsidRPr="002015DA">
              <w:t>—careful about detail and thorough in completing work tasks</w:t>
            </w:r>
          </w:p>
          <w:p w14:paraId="30D71A11" w14:textId="77777777" w:rsidR="00586E78" w:rsidRPr="002015DA" w:rsidRDefault="00941C5E" w:rsidP="005C4D0F">
            <w:pPr>
              <w:tabs>
                <w:tab w:val="decimal" w:pos="288"/>
                <w:tab w:val="left" w:pos="432"/>
              </w:tabs>
              <w:spacing w:after="120"/>
              <w:ind w:left="432" w:hanging="432"/>
            </w:pPr>
            <w:r w:rsidRPr="002015DA">
              <w:tab/>
            </w:r>
            <w:r w:rsidR="00F67622" w:rsidRPr="002015DA">
              <w:t>2</w:t>
            </w:r>
            <w:r w:rsidR="00B54816" w:rsidRPr="002015DA">
              <w:t>.</w:t>
            </w:r>
            <w:r w:rsidR="00FF38AD" w:rsidRPr="002015DA">
              <w:tab/>
            </w:r>
            <w:r w:rsidR="00586E78" w:rsidRPr="002015DA">
              <w:rPr>
                <w:b/>
              </w:rPr>
              <w:t>Cooperation</w:t>
            </w:r>
            <w:r w:rsidR="00586E78" w:rsidRPr="002015DA">
              <w:t>—pleasant with others on the job and displaying a good-natured, cooperative attitude</w:t>
            </w:r>
          </w:p>
          <w:p w14:paraId="470FCAC1" w14:textId="77777777" w:rsidR="00F67622" w:rsidRPr="002015DA" w:rsidRDefault="00F67622" w:rsidP="00F67622">
            <w:pPr>
              <w:tabs>
                <w:tab w:val="decimal" w:pos="288"/>
                <w:tab w:val="left" w:pos="432"/>
              </w:tabs>
              <w:spacing w:after="120"/>
              <w:ind w:left="432" w:hanging="432"/>
            </w:pPr>
            <w:r w:rsidRPr="002015DA">
              <w:tab/>
              <w:t>3.</w:t>
            </w:r>
            <w:r w:rsidRPr="002015DA">
              <w:tab/>
            </w:r>
            <w:r w:rsidRPr="002015DA">
              <w:rPr>
                <w:b/>
              </w:rPr>
              <w:t>Dependability</w:t>
            </w:r>
            <w:r w:rsidRPr="002015DA">
              <w:t>—reliable, responsible, and dependable, and fulfilling obligations</w:t>
            </w:r>
          </w:p>
          <w:p w14:paraId="43E21A04" w14:textId="77777777" w:rsidR="00F67622" w:rsidRPr="002015DA" w:rsidRDefault="00F67622" w:rsidP="00F67622">
            <w:pPr>
              <w:tabs>
                <w:tab w:val="decimal" w:pos="288"/>
                <w:tab w:val="left" w:pos="432"/>
              </w:tabs>
              <w:spacing w:after="120"/>
              <w:ind w:left="432" w:hanging="432"/>
            </w:pPr>
            <w:r w:rsidRPr="002015DA">
              <w:tab/>
              <w:t>4.</w:t>
            </w:r>
            <w:r w:rsidRPr="002015DA">
              <w:tab/>
            </w:r>
            <w:r w:rsidRPr="002015DA">
              <w:rPr>
                <w:b/>
              </w:rPr>
              <w:t>Integrity</w:t>
            </w:r>
            <w:r w:rsidRPr="002015DA">
              <w:t>—</w:t>
            </w:r>
            <w:r w:rsidR="00F85DA0">
              <w:t xml:space="preserve">doing </w:t>
            </w:r>
            <w:r w:rsidR="00FF1703">
              <w:t>what is</w:t>
            </w:r>
            <w:r w:rsidR="00F85DA0">
              <w:t xml:space="preserve"> right even when </w:t>
            </w:r>
            <w:r w:rsidR="00FF1703">
              <w:t>it is</w:t>
            </w:r>
            <w:r w:rsidR="00F85DA0">
              <w:t xml:space="preserve"> not </w:t>
            </w:r>
            <w:r w:rsidR="00FF1703">
              <w:t>what is</w:t>
            </w:r>
            <w:r w:rsidR="00F85DA0">
              <w:t xml:space="preserve"> best for you, even when no one is looking</w:t>
            </w:r>
          </w:p>
          <w:p w14:paraId="540CE55E" w14:textId="77777777" w:rsidR="00F67622" w:rsidRPr="002015DA" w:rsidRDefault="00F67622" w:rsidP="00F67622">
            <w:pPr>
              <w:tabs>
                <w:tab w:val="decimal" w:pos="288"/>
                <w:tab w:val="left" w:pos="432"/>
              </w:tabs>
              <w:spacing w:after="120"/>
              <w:ind w:left="432" w:hanging="432"/>
            </w:pPr>
            <w:r w:rsidRPr="002015DA">
              <w:tab/>
              <w:t>5.</w:t>
            </w:r>
            <w:r w:rsidRPr="002015DA">
              <w:tab/>
            </w:r>
            <w:r w:rsidRPr="002015DA">
              <w:rPr>
                <w:b/>
              </w:rPr>
              <w:t>Self-Control</w:t>
            </w:r>
            <w:r w:rsidRPr="002015DA">
              <w:t>—maintaining composure, keeping emotions in check, controlling anger, and avoiding aggressive behavior, even in very difficult situations</w:t>
            </w:r>
          </w:p>
          <w:p w14:paraId="0DC81FCB" w14:textId="77777777" w:rsidR="00FF38AD" w:rsidRPr="002015DA" w:rsidRDefault="00941C5E" w:rsidP="005C4D0F">
            <w:pPr>
              <w:tabs>
                <w:tab w:val="decimal" w:pos="288"/>
                <w:tab w:val="left" w:pos="432"/>
              </w:tabs>
              <w:spacing w:after="120"/>
              <w:ind w:left="432" w:hanging="432"/>
            </w:pPr>
            <w:r w:rsidRPr="002015DA">
              <w:tab/>
            </w:r>
            <w:r w:rsidR="00F67622" w:rsidRPr="002015DA">
              <w:t>6</w:t>
            </w:r>
            <w:r w:rsidR="00B54816" w:rsidRPr="002015DA">
              <w:t>.</w:t>
            </w:r>
            <w:r w:rsidR="00FF38AD" w:rsidRPr="002015DA">
              <w:tab/>
            </w:r>
            <w:r w:rsidR="00E24E9D" w:rsidRPr="002015DA">
              <w:rPr>
                <w:b/>
              </w:rPr>
              <w:t>Active Listening</w:t>
            </w:r>
            <w:r w:rsidR="00E24E9D" w:rsidRPr="002015DA">
              <w:t>—giving full attention to what other people are saying, taking time to understand the points being made, asking questions as appropriate, and not interrupting at inappropriate times</w:t>
            </w:r>
          </w:p>
          <w:p w14:paraId="51785DA7" w14:textId="77777777" w:rsidR="00B54816" w:rsidRPr="00B54816" w:rsidRDefault="00941C5E" w:rsidP="00F67622">
            <w:pPr>
              <w:tabs>
                <w:tab w:val="decimal" w:pos="288"/>
                <w:tab w:val="left" w:pos="432"/>
              </w:tabs>
              <w:spacing w:after="120"/>
              <w:ind w:left="432" w:hanging="432"/>
            </w:pPr>
            <w:r w:rsidRPr="002015DA">
              <w:tab/>
            </w:r>
            <w:r w:rsidR="00F67622" w:rsidRPr="002015DA">
              <w:t>7</w:t>
            </w:r>
            <w:r w:rsidR="00B54816" w:rsidRPr="002015DA">
              <w:t>.</w:t>
            </w:r>
            <w:r w:rsidR="00FF38AD" w:rsidRPr="002015DA">
              <w:tab/>
            </w:r>
            <w:r w:rsidR="00E24E9D" w:rsidRPr="002015DA">
              <w:rPr>
                <w:b/>
              </w:rPr>
              <w:t>Oral Comprehension</w:t>
            </w:r>
            <w:r w:rsidR="00E24E9D" w:rsidRPr="002015DA">
              <w:t>—listening to and understanding information and ideas presented through spoken words and sentences</w:t>
            </w:r>
          </w:p>
        </w:tc>
      </w:tr>
    </w:tbl>
    <w:p w14:paraId="4C9D854C" w14:textId="77777777" w:rsidR="00B54816" w:rsidRDefault="00B54816"/>
    <w:p w14:paraId="520F9258" w14:textId="77777777" w:rsidR="004A365B" w:rsidRDefault="004A365B">
      <w:r>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0800"/>
      </w:tblGrid>
      <w:tr w:rsidR="004A365B" w:rsidRPr="00634255" w14:paraId="2D50CE7C" w14:textId="77777777" w:rsidTr="00172DCC">
        <w:trPr>
          <w:trHeight w:val="432"/>
          <w:jc w:val="center"/>
        </w:trPr>
        <w:tc>
          <w:tcPr>
            <w:tcW w:w="10800" w:type="dxa"/>
            <w:shd w:val="clear" w:color="auto" w:fill="336894"/>
            <w:vAlign w:val="center"/>
          </w:tcPr>
          <w:p w14:paraId="3A6E1CBA" w14:textId="77777777" w:rsidR="004A365B" w:rsidRPr="009A7A46" w:rsidRDefault="004A365B" w:rsidP="00172DCC">
            <w:pPr>
              <w:tabs>
                <w:tab w:val="left" w:pos="342"/>
              </w:tabs>
              <w:ind w:left="342" w:hanging="342"/>
              <w:rPr>
                <w:b/>
                <w:color w:val="FFFFFF" w:themeColor="background1"/>
              </w:rPr>
            </w:pPr>
            <w:r>
              <w:rPr>
                <w:b/>
                <w:color w:val="FFFFFF" w:themeColor="background1"/>
                <w:sz w:val="30"/>
              </w:rPr>
              <w:lastRenderedPageBreak/>
              <w:t>Overview</w:t>
            </w:r>
          </w:p>
        </w:tc>
      </w:tr>
      <w:tr w:rsidR="004A365B" w:rsidRPr="00634255" w14:paraId="529EAA0A" w14:textId="77777777" w:rsidTr="00172DCC">
        <w:trPr>
          <w:trHeight w:val="432"/>
          <w:jc w:val="center"/>
        </w:trPr>
        <w:tc>
          <w:tcPr>
            <w:tcW w:w="10800" w:type="dxa"/>
            <w:tcBorders>
              <w:bottom w:val="single" w:sz="4" w:space="0" w:color="auto"/>
            </w:tcBorders>
            <w:vAlign w:val="center"/>
          </w:tcPr>
          <w:p w14:paraId="100E2665" w14:textId="77777777" w:rsidR="004A365B" w:rsidRDefault="004A365B" w:rsidP="004A365B">
            <w:pPr>
              <w:spacing w:after="120"/>
            </w:pPr>
            <w:r>
              <w:t xml:space="preserve">This </w:t>
            </w:r>
            <w:r w:rsidR="00DE5840">
              <w:t xml:space="preserve">screening </w:t>
            </w:r>
            <w:r>
              <w:t>interview consists of four sections: Introduction, Question &amp; Answer, Final Rating, and Scoring.</w:t>
            </w:r>
          </w:p>
          <w:p w14:paraId="09E39EC7" w14:textId="77777777" w:rsidR="002043EE" w:rsidRDefault="002043EE" w:rsidP="004A365B">
            <w:pPr>
              <w:spacing w:after="120"/>
            </w:pPr>
            <w:r w:rsidRPr="002043EE">
              <w:rPr>
                <w:b/>
              </w:rPr>
              <w:t>Notes About Form A</w:t>
            </w:r>
            <w:r>
              <w:br/>
              <w:t xml:space="preserve">This is Form A of the screening interview. </w:t>
            </w:r>
            <w:r w:rsidRPr="002043EE">
              <w:t xml:space="preserve">Form A </w:t>
            </w:r>
            <w:r>
              <w:t>is</w:t>
            </w:r>
            <w:r w:rsidRPr="002043EE">
              <w:t xml:space="preserve"> designed to assess five </w:t>
            </w:r>
            <w:r>
              <w:t>dimensions</w:t>
            </w:r>
            <w:r w:rsidRPr="002043EE">
              <w:t xml:space="preserve"> during the screening interview </w:t>
            </w:r>
            <w:r>
              <w:t xml:space="preserve">rather than </w:t>
            </w:r>
            <w:r w:rsidRPr="002043EE">
              <w:t xml:space="preserve">during the position specific interview. The questions on Form A </w:t>
            </w:r>
            <w:r>
              <w:t xml:space="preserve">that assess Attention to Detail, Cooperation, Dependability, Integrity, and Self-Control </w:t>
            </w:r>
            <w:r w:rsidRPr="002043EE">
              <w:t xml:space="preserve">are the same questions </w:t>
            </w:r>
            <w:r>
              <w:t>as those used to assess th</w:t>
            </w:r>
            <w:r w:rsidR="00D402F3">
              <w:t>o</w:t>
            </w:r>
            <w:r>
              <w:t xml:space="preserve">se dimensions </w:t>
            </w:r>
            <w:r w:rsidRPr="002043EE">
              <w:t xml:space="preserve">on the position specific interview templates. </w:t>
            </w:r>
            <w:r>
              <w:t>Therefore, if you use this form (Form A)</w:t>
            </w:r>
            <w:r w:rsidRPr="002043EE">
              <w:t xml:space="preserve">, the position specific interview will be shorter by five questions because you will have already asked the candidate </w:t>
            </w:r>
            <w:r>
              <w:t>those</w:t>
            </w:r>
            <w:r w:rsidRPr="002043EE">
              <w:t xml:space="preserve"> five questions on the screening interview.</w:t>
            </w:r>
            <w:r w:rsidR="00D402F3">
              <w:t xml:space="preserve"> If you would like a more comprehensive assessment of these five dimensions, consider using Form B</w:t>
            </w:r>
            <w:r w:rsidR="004849DD">
              <w:t xml:space="preserve"> in addition to the position specific interview</w:t>
            </w:r>
            <w:r w:rsidR="00D402F3">
              <w:t>.</w:t>
            </w:r>
          </w:p>
          <w:p w14:paraId="7C4EE09A" w14:textId="77777777" w:rsidR="004A365B" w:rsidRDefault="004A365B" w:rsidP="004A365B">
            <w:pPr>
              <w:spacing w:after="120"/>
            </w:pPr>
            <w:r>
              <w:rPr>
                <w:b/>
              </w:rPr>
              <w:t>Introduction</w:t>
            </w:r>
            <w:r>
              <w:br/>
              <w:t>The Introduction section is meant to guide you in welcoming the candidate, describing the interview process, and helping the candidate to relax before the questions and answer portion.</w:t>
            </w:r>
          </w:p>
          <w:p w14:paraId="790B6981" w14:textId="77777777" w:rsidR="004A365B" w:rsidRDefault="004A365B" w:rsidP="004A365B">
            <w:pPr>
              <w:spacing w:after="120"/>
            </w:pPr>
            <w:r>
              <w:t xml:space="preserve">This section begins with you asking a few conversation starter questions. The goal of these questions is to put the candidate at ease. There are </w:t>
            </w:r>
            <w:r w:rsidR="00DE5840">
              <w:t>several</w:t>
            </w:r>
            <w:r>
              <w:t xml:space="preserve"> example questions provided. Familiarize yourself with these questions </w:t>
            </w:r>
            <w:r w:rsidRPr="003C002A">
              <w:rPr>
                <w:i/>
              </w:rPr>
              <w:t>before</w:t>
            </w:r>
            <w:r>
              <w:t xml:space="preserve"> you </w:t>
            </w:r>
            <w:r w:rsidR="00DE5840">
              <w:t xml:space="preserve">begin speaking with the </w:t>
            </w:r>
            <w:r>
              <w:t>candidate</w:t>
            </w:r>
            <w:r w:rsidR="00DE5840">
              <w:t xml:space="preserve"> so that you are familiar with the questions</w:t>
            </w:r>
            <w:r>
              <w:t>. Once the candidate is at ease, read the overview of the interview process to the candidate. Once you have finished, and answered the candidate’s questions, proceed to the Question &amp; Answer section of the interview.</w:t>
            </w:r>
          </w:p>
          <w:p w14:paraId="45DB79EA" w14:textId="77777777" w:rsidR="004A365B" w:rsidRDefault="004A365B" w:rsidP="004A365B">
            <w:pPr>
              <w:spacing w:after="120"/>
            </w:pPr>
            <w:r w:rsidRPr="00FC3F7A">
              <w:rPr>
                <w:b/>
              </w:rPr>
              <w:t>Question &amp; Answer</w:t>
            </w:r>
            <w:r>
              <w:rPr>
                <w:b/>
              </w:rPr>
              <w:br/>
            </w:r>
            <w:r>
              <w:t xml:space="preserve">The Question &amp; Answer section provides the opportunity to evaluate the candidate on </w:t>
            </w:r>
            <w:r w:rsidR="003120BF">
              <w:t>five</w:t>
            </w:r>
            <w:r>
              <w:t xml:space="preserve"> dimensions by asking a question and rating the candidate’s answer for each dimension.</w:t>
            </w:r>
          </w:p>
          <w:p w14:paraId="0FE0F02F" w14:textId="77777777" w:rsidR="004A365B" w:rsidRDefault="004A365B" w:rsidP="004A365B">
            <w:pPr>
              <w:spacing w:after="120"/>
            </w:pPr>
            <w:r>
              <w:t>For each dimension, read the question, answer any questions asked by the candidate to clarify the question, and take notes as necessary. Once the candidate has finished answering the question, privately rate the candidate’s response, and then move on to the next question. There is one question for each dimension. It is important that you ask each candidate the same questions in the same order so that every applicant has as similar an experience as possible.</w:t>
            </w:r>
          </w:p>
          <w:p w14:paraId="436AFD50" w14:textId="77777777" w:rsidR="004A365B" w:rsidRDefault="004A365B" w:rsidP="004A365B">
            <w:pPr>
              <w:spacing w:after="120"/>
            </w:pPr>
            <w:r>
              <w:t xml:space="preserve">Once you have asked and rated all </w:t>
            </w:r>
            <w:r w:rsidR="003120BF">
              <w:t>five</w:t>
            </w:r>
            <w:r>
              <w:t xml:space="preserve"> dimensions, the Question &amp; Answer section is over. Provide the candidate with any pertinent information like the hiring process, when you plan to make a decision, and when they might expect to hear from you. Answer any final questions the candidate may have, and then dismiss the candidate.</w:t>
            </w:r>
          </w:p>
          <w:p w14:paraId="7A84AF6A" w14:textId="77777777" w:rsidR="004A365B" w:rsidRDefault="004A365B" w:rsidP="004A365B">
            <w:pPr>
              <w:spacing w:after="120"/>
            </w:pPr>
            <w:r>
              <w:rPr>
                <w:b/>
              </w:rPr>
              <w:t xml:space="preserve">Final Rating </w:t>
            </w:r>
            <w:r>
              <w:br/>
              <w:t xml:space="preserve">The Final Rating section provides the opportunity to rate the candidate on </w:t>
            </w:r>
            <w:r w:rsidR="003120BF">
              <w:t>two</w:t>
            </w:r>
            <w:r>
              <w:t xml:space="preserve"> additional dimensions.</w:t>
            </w:r>
            <w:r w:rsidR="00042552">
              <w:t xml:space="preserve"> Be sure to familiarize yourself with these dimensions before you begin.</w:t>
            </w:r>
          </w:p>
          <w:p w14:paraId="4F4A6F0A" w14:textId="77777777" w:rsidR="004A365B" w:rsidRDefault="004A365B" w:rsidP="004A365B">
            <w:pPr>
              <w:spacing w:after="120"/>
            </w:pPr>
            <w:r>
              <w:t xml:space="preserve">The ratings for the dimensions in this section will be based upon the candidate’s responses during the Question &amp; Answer section. For each dimension, write any notes you feel are necessary, and then provide a rating. Once you have finished </w:t>
            </w:r>
            <w:r w:rsidR="003120BF">
              <w:t xml:space="preserve">both of the additional </w:t>
            </w:r>
            <w:r>
              <w:t>dimensions, move on to scoring.</w:t>
            </w:r>
          </w:p>
          <w:p w14:paraId="7592C472" w14:textId="77777777" w:rsidR="004A365B" w:rsidRDefault="004A365B" w:rsidP="004A365B">
            <w:pPr>
              <w:spacing w:after="120"/>
            </w:pPr>
            <w:r w:rsidRPr="003C002A">
              <w:rPr>
                <w:b/>
              </w:rPr>
              <w:t>Scoring</w:t>
            </w:r>
            <w:r>
              <w:br/>
              <w:t>The Scoring section provides instructions on how score the interview and arrive at a recommendation</w:t>
            </w:r>
            <w:r w:rsidR="003120BF">
              <w:t xml:space="preserve"> </w:t>
            </w:r>
            <w:r w:rsidR="000647AC">
              <w:t>as to whether the candidate is acceptable or unacceptable</w:t>
            </w:r>
            <w:r w:rsidR="003120BF">
              <w:t>.</w:t>
            </w:r>
          </w:p>
          <w:p w14:paraId="1A87463F" w14:textId="77777777" w:rsidR="004A365B" w:rsidRPr="00634255" w:rsidRDefault="004A365B" w:rsidP="003120BF">
            <w:pPr>
              <w:spacing w:after="120"/>
            </w:pPr>
            <w:r>
              <w:t xml:space="preserve">To score the interview, you will need to copy your ratings to the scoring sheet. After you have copied your ratings, you will sum your ratings, and then calculate an average dimension score. Based upon the average dimension score, you will then make a </w:t>
            </w:r>
            <w:r w:rsidR="000647AC">
              <w:t>recommendation as to whether the candidate is acceptable or unacceptable</w:t>
            </w:r>
            <w:r>
              <w:t>. Once you have made a recommendation, the interview is complete.</w:t>
            </w:r>
          </w:p>
        </w:tc>
      </w:tr>
    </w:tbl>
    <w:p w14:paraId="2BEE2297" w14:textId="77777777" w:rsidR="004A365B" w:rsidRDefault="004A365B"/>
    <w:p w14:paraId="69B1D657" w14:textId="77777777" w:rsidR="00C52F2F" w:rsidRDefault="00C52F2F">
      <w:r>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0800"/>
      </w:tblGrid>
      <w:tr w:rsidR="00960B30" w:rsidRPr="00634255" w14:paraId="4157103A" w14:textId="77777777" w:rsidTr="00663C1D">
        <w:trPr>
          <w:trHeight w:val="432"/>
          <w:jc w:val="center"/>
        </w:trPr>
        <w:tc>
          <w:tcPr>
            <w:tcW w:w="10800" w:type="dxa"/>
            <w:shd w:val="clear" w:color="auto" w:fill="336894"/>
            <w:vAlign w:val="center"/>
          </w:tcPr>
          <w:p w14:paraId="6678BF7D" w14:textId="77777777" w:rsidR="00960B30" w:rsidRPr="009A7A46" w:rsidRDefault="007F52A3" w:rsidP="00172DCC">
            <w:pPr>
              <w:tabs>
                <w:tab w:val="left" w:pos="342"/>
              </w:tabs>
              <w:ind w:left="342" w:hanging="342"/>
              <w:rPr>
                <w:b/>
                <w:color w:val="FFFFFF" w:themeColor="background1"/>
              </w:rPr>
            </w:pPr>
            <w:r>
              <w:rPr>
                <w:b/>
                <w:color w:val="FFFFFF" w:themeColor="background1"/>
                <w:sz w:val="30"/>
              </w:rPr>
              <w:lastRenderedPageBreak/>
              <w:t>Introduction</w:t>
            </w:r>
          </w:p>
        </w:tc>
      </w:tr>
      <w:tr w:rsidR="00960B30" w:rsidRPr="00634255" w14:paraId="276B1A21" w14:textId="77777777" w:rsidTr="00663C1D">
        <w:trPr>
          <w:trHeight w:val="432"/>
          <w:jc w:val="center"/>
        </w:trPr>
        <w:tc>
          <w:tcPr>
            <w:tcW w:w="10800" w:type="dxa"/>
            <w:tcBorders>
              <w:bottom w:val="single" w:sz="4" w:space="0" w:color="auto"/>
            </w:tcBorders>
            <w:vAlign w:val="center"/>
          </w:tcPr>
          <w:p w14:paraId="4416578A" w14:textId="77777777" w:rsidR="00960B30" w:rsidRPr="00167F3A" w:rsidRDefault="00960B30" w:rsidP="00F32FBE">
            <w:pPr>
              <w:spacing w:after="120"/>
              <w:rPr>
                <w:b/>
              </w:rPr>
            </w:pPr>
            <w:r w:rsidRPr="00167F3A">
              <w:rPr>
                <w:b/>
              </w:rPr>
              <w:t>Conversation starter</w:t>
            </w:r>
            <w:r w:rsidR="00167F3A">
              <w:rPr>
                <w:b/>
              </w:rPr>
              <w:t>s</w:t>
            </w:r>
            <w:r w:rsidRPr="00167F3A">
              <w:rPr>
                <w:b/>
              </w:rPr>
              <w:t>:</w:t>
            </w:r>
          </w:p>
          <w:p w14:paraId="28291423" w14:textId="77777777" w:rsidR="00960B30" w:rsidRDefault="00960B30" w:rsidP="00F32FBE">
            <w:pPr>
              <w:pStyle w:val="ListParagraph"/>
              <w:numPr>
                <w:ilvl w:val="0"/>
                <w:numId w:val="3"/>
              </w:numPr>
              <w:spacing w:after="120"/>
              <w:ind w:left="346"/>
            </w:pPr>
            <w:r>
              <w:t>How has your day/week been so far?</w:t>
            </w:r>
          </w:p>
          <w:p w14:paraId="4AF655BC" w14:textId="77777777" w:rsidR="00960B30" w:rsidRDefault="00960B30" w:rsidP="00F32FBE">
            <w:pPr>
              <w:pStyle w:val="ListParagraph"/>
              <w:numPr>
                <w:ilvl w:val="0"/>
                <w:numId w:val="3"/>
              </w:numPr>
              <w:spacing w:after="120"/>
              <w:ind w:left="346"/>
            </w:pPr>
            <w:r>
              <w:t xml:space="preserve">Have you </w:t>
            </w:r>
            <w:r w:rsidR="00167F3A">
              <w:t xml:space="preserve">ever dined </w:t>
            </w:r>
            <w:r w:rsidR="003120BF">
              <w:t>at our restaurant</w:t>
            </w:r>
            <w:r>
              <w:t>?</w:t>
            </w:r>
          </w:p>
          <w:p w14:paraId="6743F106" w14:textId="77777777" w:rsidR="003120BF" w:rsidRDefault="003120BF" w:rsidP="00F32FBE">
            <w:pPr>
              <w:pStyle w:val="ListParagraph"/>
              <w:numPr>
                <w:ilvl w:val="0"/>
                <w:numId w:val="3"/>
              </w:numPr>
              <w:spacing w:after="120"/>
              <w:ind w:left="346"/>
            </w:pPr>
            <w:r>
              <w:t>Not including our restaurant, where are your favorite places to dine out?</w:t>
            </w:r>
          </w:p>
          <w:p w14:paraId="34826A51" w14:textId="77777777" w:rsidR="0049044A" w:rsidRDefault="0049044A" w:rsidP="00F32FBE">
            <w:pPr>
              <w:pStyle w:val="ListParagraph"/>
              <w:numPr>
                <w:ilvl w:val="0"/>
                <w:numId w:val="3"/>
              </w:numPr>
              <w:spacing w:after="120"/>
              <w:ind w:left="346"/>
            </w:pPr>
            <w:r>
              <w:t xml:space="preserve">What </w:t>
            </w:r>
            <w:r w:rsidR="00231AD9">
              <w:t>is</w:t>
            </w:r>
            <w:r>
              <w:t xml:space="preserve"> your </w:t>
            </w:r>
            <w:r w:rsidR="00231AD9">
              <w:t>most memorable</w:t>
            </w:r>
            <w:r>
              <w:t xml:space="preserve"> restaurant experience?</w:t>
            </w:r>
          </w:p>
          <w:p w14:paraId="0A3577ED" w14:textId="77777777" w:rsidR="00167F3A" w:rsidRDefault="00167F3A" w:rsidP="00F32FBE">
            <w:pPr>
              <w:pStyle w:val="ListParagraph"/>
              <w:numPr>
                <w:ilvl w:val="0"/>
                <w:numId w:val="3"/>
              </w:numPr>
              <w:spacing w:after="120"/>
              <w:ind w:left="346"/>
            </w:pPr>
            <w:r>
              <w:t>What did you do to prepare for today?</w:t>
            </w:r>
          </w:p>
          <w:p w14:paraId="4046720D" w14:textId="77777777" w:rsidR="00960B30" w:rsidRDefault="00167F3A" w:rsidP="00F32FBE">
            <w:pPr>
              <w:spacing w:after="120"/>
            </w:pPr>
            <w:r w:rsidRPr="00167F3A">
              <w:rPr>
                <w:b/>
              </w:rPr>
              <w:t>Interview Process Overview</w:t>
            </w:r>
            <w:r w:rsidR="00F32FBE">
              <w:rPr>
                <w:b/>
              </w:rPr>
              <w:br/>
            </w:r>
            <w:r w:rsidR="00960B30">
              <w:t>Let me talk to you a little bit about what we’re going to do today.</w:t>
            </w:r>
            <w:r w:rsidR="003F76A0">
              <w:t xml:space="preserve"> A</w:t>
            </w:r>
            <w:r w:rsidR="00960B30">
              <w:t xml:space="preserve">s you know, this is an interview. I’m going to ask you a series of questions. After each question, I’m going to give you an opportunity to answer the question. Once you’ve answered the question, I’m going to </w:t>
            </w:r>
            <w:r w:rsidR="003F76A0">
              <w:t>move on to the next question</w:t>
            </w:r>
            <w:r w:rsidR="00960B30">
              <w:t xml:space="preserve"> until I’ve asked all of my questions</w:t>
            </w:r>
            <w:r w:rsidR="00A73706">
              <w:t xml:space="preserve">. </w:t>
            </w:r>
            <w:r w:rsidR="00960B30">
              <w:t xml:space="preserve">If any question isn’t clear, please ask me to </w:t>
            </w:r>
            <w:r w:rsidR="003F76A0">
              <w:t>clarify</w:t>
            </w:r>
            <w:r w:rsidR="00960B30">
              <w:t>. And if I don’t understand an answer, I’ll do the same. Once we’re finished with my questions, I’ll give you an opportunity to ask any questions you may have.</w:t>
            </w:r>
          </w:p>
          <w:p w14:paraId="699223FA" w14:textId="77777777" w:rsidR="00960B30" w:rsidRDefault="00960B30" w:rsidP="00F32FBE">
            <w:pPr>
              <w:spacing w:after="120"/>
            </w:pPr>
            <w:r>
              <w:t xml:space="preserve">During the interview, I will be reading from </w:t>
            </w:r>
            <w:r w:rsidR="003F76A0">
              <w:t>a</w:t>
            </w:r>
            <w:r>
              <w:t xml:space="preserve"> script. This helps me </w:t>
            </w:r>
            <w:r w:rsidR="003F76A0">
              <w:t xml:space="preserve">to </w:t>
            </w:r>
            <w:r>
              <w:t xml:space="preserve">remember the questions, and keeps me on track. Just </w:t>
            </w:r>
            <w:r w:rsidR="003F76A0">
              <w:t>to let you know</w:t>
            </w:r>
            <w:r>
              <w:t>, I may also take some notes to help me remember what you’ve said.</w:t>
            </w:r>
            <w:r w:rsidR="003F76A0">
              <w:t xml:space="preserve"> So if </w:t>
            </w:r>
            <w:r w:rsidR="003120BF">
              <w:t xml:space="preserve">I pause for a minute after you answer a question, </w:t>
            </w:r>
            <w:r>
              <w:t>that’s what I’m doing.</w:t>
            </w:r>
          </w:p>
          <w:p w14:paraId="267B240F" w14:textId="77777777" w:rsidR="00960B30" w:rsidRDefault="00167F3A" w:rsidP="00F32FBE">
            <w:pPr>
              <w:spacing w:after="120"/>
            </w:pPr>
            <w:r>
              <w:t>Do you have a</w:t>
            </w:r>
            <w:r w:rsidR="00960B30">
              <w:t xml:space="preserve">ny questions about </w:t>
            </w:r>
            <w:r w:rsidR="008A1F6A">
              <w:t>anything I’ve just shared</w:t>
            </w:r>
            <w:r w:rsidR="00960B30">
              <w:t>?</w:t>
            </w:r>
          </w:p>
          <w:p w14:paraId="5D231F0D" w14:textId="77777777" w:rsidR="00560A4F" w:rsidRPr="00634255" w:rsidRDefault="00960B30" w:rsidP="00F32FBE">
            <w:pPr>
              <w:spacing w:after="120"/>
            </w:pPr>
            <w:r>
              <w:t>If you’re ready, let’s begin:</w:t>
            </w:r>
          </w:p>
        </w:tc>
      </w:tr>
    </w:tbl>
    <w:p w14:paraId="52D626C0" w14:textId="77777777" w:rsidR="00960B30" w:rsidRDefault="00960B30" w:rsidP="007D7495"/>
    <w:p w14:paraId="7C996784" w14:textId="77777777" w:rsidR="00960B30" w:rsidRDefault="00960B30">
      <w:r>
        <w:br w:type="page"/>
      </w:r>
    </w:p>
    <w:tbl>
      <w:tblPr>
        <w:tblStyle w:val="TableGrid"/>
        <w:tblW w:w="10800" w:type="dxa"/>
        <w:jc w:val="center"/>
        <w:shd w:val="clear" w:color="auto" w:fill="336894"/>
        <w:tblCellMar>
          <w:top w:w="29" w:type="dxa"/>
          <w:left w:w="115" w:type="dxa"/>
          <w:bottom w:w="29" w:type="dxa"/>
          <w:right w:w="115" w:type="dxa"/>
        </w:tblCellMar>
        <w:tblLook w:val="04A0" w:firstRow="1" w:lastRow="0" w:firstColumn="1" w:lastColumn="0" w:noHBand="0" w:noVBand="1"/>
      </w:tblPr>
      <w:tblGrid>
        <w:gridCol w:w="10800"/>
      </w:tblGrid>
      <w:tr w:rsidR="004E68F6" w:rsidRPr="00634255" w14:paraId="4295925D" w14:textId="77777777" w:rsidTr="00663C1D">
        <w:trPr>
          <w:trHeight w:val="432"/>
          <w:jc w:val="center"/>
        </w:trPr>
        <w:tc>
          <w:tcPr>
            <w:tcW w:w="10800" w:type="dxa"/>
            <w:shd w:val="clear" w:color="auto" w:fill="336894"/>
            <w:vAlign w:val="center"/>
          </w:tcPr>
          <w:p w14:paraId="24253601" w14:textId="77777777" w:rsidR="004E68F6" w:rsidRPr="009A7A46" w:rsidRDefault="007F52A3" w:rsidP="00172DCC">
            <w:pPr>
              <w:tabs>
                <w:tab w:val="left" w:pos="342"/>
              </w:tabs>
              <w:ind w:left="342" w:hanging="342"/>
              <w:rPr>
                <w:b/>
                <w:color w:val="FFFFFF" w:themeColor="background1"/>
              </w:rPr>
            </w:pPr>
            <w:r>
              <w:rPr>
                <w:b/>
                <w:color w:val="FFFFFF" w:themeColor="background1"/>
                <w:sz w:val="30"/>
              </w:rPr>
              <w:lastRenderedPageBreak/>
              <w:t>Question &amp; Answer</w:t>
            </w:r>
          </w:p>
        </w:tc>
      </w:tr>
    </w:tbl>
    <w:p w14:paraId="7F1CD6FE" w14:textId="77777777" w:rsidR="004E68F6" w:rsidRDefault="004E68F6" w:rsidP="007D7495"/>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0647AC" w:rsidRPr="00634255" w14:paraId="527472A7" w14:textId="77777777" w:rsidTr="00AA24DC">
        <w:trPr>
          <w:trHeight w:val="432"/>
          <w:jc w:val="center"/>
        </w:trPr>
        <w:tc>
          <w:tcPr>
            <w:tcW w:w="10800" w:type="dxa"/>
            <w:gridSpan w:val="2"/>
            <w:shd w:val="clear" w:color="auto" w:fill="336894"/>
            <w:vAlign w:val="center"/>
          </w:tcPr>
          <w:p w14:paraId="1070CCFB" w14:textId="77777777" w:rsidR="000647AC" w:rsidRPr="004E2731" w:rsidRDefault="005F5416" w:rsidP="00AA24DC">
            <w:pPr>
              <w:tabs>
                <w:tab w:val="left" w:pos="342"/>
              </w:tabs>
              <w:ind w:left="342" w:hanging="342"/>
              <w:rPr>
                <w:b/>
                <w:color w:val="FFFFFF" w:themeColor="background1"/>
              </w:rPr>
            </w:pPr>
            <w:r>
              <w:rPr>
                <w:b/>
                <w:color w:val="FFFFFF" w:themeColor="background1"/>
              </w:rPr>
              <w:t>1</w:t>
            </w:r>
            <w:r w:rsidR="000647AC">
              <w:rPr>
                <w:b/>
                <w:color w:val="FFFFFF" w:themeColor="background1"/>
              </w:rPr>
              <w:t>.</w:t>
            </w:r>
            <w:r w:rsidR="000647AC">
              <w:rPr>
                <w:b/>
                <w:color w:val="FFFFFF" w:themeColor="background1"/>
              </w:rPr>
              <w:tab/>
            </w:r>
            <w:r w:rsidR="000647AC" w:rsidRPr="00D84EEC">
              <w:rPr>
                <w:rFonts w:ascii="Calibri" w:eastAsiaTheme="minorEastAsia" w:hAnsi="Calibri" w:cs="Calibri"/>
                <w:b/>
                <w:bCs/>
                <w:color w:val="FFFFFF"/>
              </w:rPr>
              <w:t>Attention to Detail</w:t>
            </w:r>
            <w:r w:rsidR="000647AC" w:rsidRPr="004E2731">
              <w:rPr>
                <w:b/>
                <w:color w:val="FFFFFF" w:themeColor="background1"/>
              </w:rPr>
              <w:t>—</w:t>
            </w:r>
            <w:r w:rsidR="000647AC" w:rsidRPr="00D84EEC">
              <w:rPr>
                <w:rFonts w:ascii="Calibri" w:eastAsiaTheme="minorEastAsia" w:hAnsi="Calibri" w:cs="Calibri"/>
                <w:b/>
                <w:bCs/>
                <w:color w:val="FFFFFF"/>
              </w:rPr>
              <w:t>careful about detail and thorough in completing work tasks</w:t>
            </w:r>
          </w:p>
        </w:tc>
      </w:tr>
      <w:tr w:rsidR="000647AC" w:rsidRPr="00634255" w14:paraId="5C8EB9D1" w14:textId="77777777" w:rsidTr="00AA24DC">
        <w:trPr>
          <w:trHeight w:val="432"/>
          <w:jc w:val="center"/>
        </w:trPr>
        <w:tc>
          <w:tcPr>
            <w:tcW w:w="10800" w:type="dxa"/>
            <w:gridSpan w:val="2"/>
            <w:vAlign w:val="center"/>
          </w:tcPr>
          <w:p w14:paraId="585F56B8" w14:textId="77777777" w:rsidR="000647AC" w:rsidRPr="00634255" w:rsidRDefault="000647AC" w:rsidP="00AA24DC">
            <w:pPr>
              <w:tabs>
                <w:tab w:val="left" w:pos="972"/>
              </w:tabs>
              <w:ind w:left="972" w:hanging="972"/>
            </w:pPr>
            <w:r>
              <w:t>Question:</w:t>
            </w:r>
            <w:r>
              <w:tab/>
            </w:r>
            <w:r w:rsidRPr="00D84EEC">
              <w:rPr>
                <w:rFonts w:ascii="Calibri" w:eastAsiaTheme="minorEastAsia" w:hAnsi="Calibri" w:cs="Calibri"/>
                <w:color w:val="000000"/>
              </w:rPr>
              <w:t>Tell me about a time when you found it necessary to be precise in order to complete a task.</w:t>
            </w:r>
            <w:r w:rsidR="00FD1813">
              <w:rPr>
                <w:rFonts w:ascii="Calibri" w:eastAsiaTheme="minorEastAsia" w:hAnsi="Calibri" w:cs="Calibri"/>
                <w:color w:val="000000"/>
              </w:rPr>
              <w:t xml:space="preserve"> </w:t>
            </w:r>
            <w:r w:rsidR="00FD1813" w:rsidRPr="004A34E9">
              <w:rPr>
                <w:rFonts w:ascii="Calibri" w:eastAsiaTheme="minorEastAsia" w:hAnsi="Calibri" w:cs="Calibri"/>
                <w:color w:val="000000"/>
              </w:rPr>
              <w:t>What was the outcome?</w:t>
            </w:r>
          </w:p>
        </w:tc>
      </w:tr>
      <w:tr w:rsidR="000647AC" w:rsidRPr="00634255" w14:paraId="44EC17A5" w14:textId="77777777" w:rsidTr="00AA24DC">
        <w:trPr>
          <w:trHeight w:val="432"/>
          <w:jc w:val="center"/>
        </w:trPr>
        <w:tc>
          <w:tcPr>
            <w:tcW w:w="10800" w:type="dxa"/>
            <w:gridSpan w:val="2"/>
            <w:tcBorders>
              <w:bottom w:val="single" w:sz="4" w:space="0" w:color="auto"/>
            </w:tcBorders>
            <w:vAlign w:val="center"/>
          </w:tcPr>
          <w:p w14:paraId="6A7B731F" w14:textId="77777777" w:rsidR="000647AC" w:rsidRDefault="000647AC" w:rsidP="00AA24DC">
            <w:pPr>
              <w:spacing w:before="120"/>
            </w:pPr>
            <w:r w:rsidRPr="00634255">
              <w:t>Notes:</w:t>
            </w:r>
          </w:p>
          <w:p w14:paraId="1CFC5131" w14:textId="77777777" w:rsidR="000647AC" w:rsidRDefault="000647AC" w:rsidP="00AA24DC"/>
          <w:p w14:paraId="16C391FB" w14:textId="77777777" w:rsidR="000647AC" w:rsidRDefault="000647AC" w:rsidP="00AA24DC"/>
          <w:p w14:paraId="67C4011B" w14:textId="77777777" w:rsidR="000647AC" w:rsidRDefault="000647AC" w:rsidP="00AA24DC"/>
          <w:p w14:paraId="656B481E" w14:textId="77777777" w:rsidR="000647AC" w:rsidRDefault="000647AC" w:rsidP="00AA24DC"/>
          <w:p w14:paraId="5FBA8289" w14:textId="77777777" w:rsidR="000647AC" w:rsidRDefault="000647AC" w:rsidP="00AA24DC"/>
          <w:p w14:paraId="112EA13B" w14:textId="77777777" w:rsidR="000647AC" w:rsidRPr="00634255" w:rsidRDefault="000647AC" w:rsidP="00AA24DC"/>
        </w:tc>
      </w:tr>
      <w:tr w:rsidR="000647AC" w:rsidRPr="004E2731" w14:paraId="3A9C35BC" w14:textId="77777777" w:rsidTr="00AA24DC">
        <w:trPr>
          <w:trHeight w:val="432"/>
          <w:jc w:val="center"/>
        </w:trPr>
        <w:tc>
          <w:tcPr>
            <w:tcW w:w="1890" w:type="dxa"/>
            <w:shd w:val="clear" w:color="auto" w:fill="auto"/>
            <w:vAlign w:val="center"/>
          </w:tcPr>
          <w:p w14:paraId="3053EC29" w14:textId="77777777" w:rsidR="000647AC" w:rsidRPr="004E2731" w:rsidRDefault="000647AC" w:rsidP="00AA24DC">
            <w:pPr>
              <w:rPr>
                <w:b/>
              </w:rPr>
            </w:pPr>
            <w:r>
              <w:rPr>
                <w:b/>
              </w:rPr>
              <w:t>Rating</w:t>
            </w:r>
          </w:p>
        </w:tc>
        <w:tc>
          <w:tcPr>
            <w:tcW w:w="8910" w:type="dxa"/>
            <w:shd w:val="clear" w:color="auto" w:fill="auto"/>
            <w:vAlign w:val="center"/>
          </w:tcPr>
          <w:p w14:paraId="1E97A4DB" w14:textId="77777777" w:rsidR="000647AC" w:rsidRPr="004E2731" w:rsidRDefault="000647AC" w:rsidP="00AA24DC">
            <w:pPr>
              <w:rPr>
                <w:b/>
              </w:rPr>
            </w:pPr>
            <w:r w:rsidRPr="004E2731">
              <w:rPr>
                <w:b/>
              </w:rPr>
              <w:t>Example Answer</w:t>
            </w:r>
          </w:p>
        </w:tc>
      </w:tr>
      <w:tr w:rsidR="00AD7A92" w:rsidRPr="00634255" w14:paraId="6C5FBE6F" w14:textId="77777777" w:rsidTr="00AA24DC">
        <w:tblPrEx>
          <w:tblCellMar>
            <w:left w:w="108" w:type="dxa"/>
            <w:right w:w="108" w:type="dxa"/>
          </w:tblCellMar>
        </w:tblPrEx>
        <w:trPr>
          <w:trHeight w:val="432"/>
          <w:jc w:val="center"/>
        </w:trPr>
        <w:tc>
          <w:tcPr>
            <w:tcW w:w="1890" w:type="dxa"/>
            <w:vAlign w:val="center"/>
          </w:tcPr>
          <w:p w14:paraId="15C62E6A" w14:textId="77777777" w:rsidR="00AD7A92" w:rsidRDefault="00AD7A92" w:rsidP="0074242C">
            <w:r>
              <w:rPr>
                <w:rFonts w:ascii="Calibri Light" w:hAnsi="Calibri Light"/>
              </w:rPr>
              <w:t>③</w:t>
            </w:r>
            <w:r>
              <w:t xml:space="preserve"> High Pass</w:t>
            </w:r>
          </w:p>
        </w:tc>
        <w:tc>
          <w:tcPr>
            <w:tcW w:w="8910" w:type="dxa"/>
            <w:vAlign w:val="center"/>
          </w:tcPr>
          <w:p w14:paraId="6EEF4610" w14:textId="77777777" w:rsidR="00AD7A92" w:rsidRPr="00634255" w:rsidRDefault="00AD7A92" w:rsidP="00AA24DC">
            <w:r w:rsidRPr="00D84EEC">
              <w:rPr>
                <w:rFonts w:ascii="Calibri" w:eastAsiaTheme="minorEastAsia" w:hAnsi="Calibri" w:cs="Calibri"/>
                <w:color w:val="000000"/>
              </w:rPr>
              <w:t>Aware of the importance of detail orientation and very careful about detail.</w:t>
            </w:r>
          </w:p>
        </w:tc>
      </w:tr>
      <w:tr w:rsidR="00AD7A92" w:rsidRPr="00634255" w14:paraId="796A8F0A" w14:textId="77777777" w:rsidTr="00AA24DC">
        <w:trPr>
          <w:trHeight w:val="432"/>
          <w:jc w:val="center"/>
        </w:trPr>
        <w:tc>
          <w:tcPr>
            <w:tcW w:w="1890" w:type="dxa"/>
            <w:vAlign w:val="center"/>
          </w:tcPr>
          <w:p w14:paraId="30199472" w14:textId="77777777" w:rsidR="00AD7A92" w:rsidRDefault="00AD7A92" w:rsidP="0074242C">
            <w:r>
              <w:rPr>
                <w:rFonts w:ascii="Calibri Light" w:hAnsi="Calibri Light"/>
              </w:rPr>
              <w:t>②</w:t>
            </w:r>
            <w:r>
              <w:t xml:space="preserve"> Pass</w:t>
            </w:r>
          </w:p>
        </w:tc>
        <w:tc>
          <w:tcPr>
            <w:tcW w:w="8910" w:type="dxa"/>
            <w:vAlign w:val="center"/>
          </w:tcPr>
          <w:p w14:paraId="6060B773" w14:textId="77777777" w:rsidR="00AD7A92" w:rsidRPr="00634255" w:rsidRDefault="00AD7A92" w:rsidP="00AA24DC">
            <w:r w:rsidRPr="00D84EEC">
              <w:rPr>
                <w:rFonts w:ascii="Calibri" w:eastAsiaTheme="minorEastAsia" w:hAnsi="Calibri" w:cs="Calibri"/>
                <w:color w:val="000000"/>
              </w:rPr>
              <w:t>Careful about detail.</w:t>
            </w:r>
          </w:p>
        </w:tc>
      </w:tr>
      <w:tr w:rsidR="00AD7A92" w:rsidRPr="00634255" w14:paraId="4B37CA4C" w14:textId="77777777" w:rsidTr="00AA24DC">
        <w:trPr>
          <w:trHeight w:val="432"/>
          <w:jc w:val="center"/>
        </w:trPr>
        <w:tc>
          <w:tcPr>
            <w:tcW w:w="1890" w:type="dxa"/>
            <w:vAlign w:val="center"/>
          </w:tcPr>
          <w:p w14:paraId="07FE71CA" w14:textId="77777777" w:rsidR="00AD7A92" w:rsidRDefault="00AD7A92" w:rsidP="0074242C">
            <w:r>
              <w:rPr>
                <w:rFonts w:ascii="Calibri Light" w:hAnsi="Calibri Light"/>
              </w:rPr>
              <w:t>①</w:t>
            </w:r>
            <w:r>
              <w:t xml:space="preserve"> Marginal Fail</w:t>
            </w:r>
          </w:p>
        </w:tc>
        <w:tc>
          <w:tcPr>
            <w:tcW w:w="8910" w:type="dxa"/>
            <w:vAlign w:val="center"/>
          </w:tcPr>
          <w:p w14:paraId="47600F4D" w14:textId="77777777" w:rsidR="00AD7A92" w:rsidRPr="00634255" w:rsidRDefault="00AD7A92" w:rsidP="00AA24DC">
            <w:r w:rsidRPr="00D84EEC">
              <w:rPr>
                <w:rFonts w:ascii="Calibri" w:eastAsiaTheme="minorEastAsia" w:hAnsi="Calibri" w:cs="Calibri"/>
                <w:color w:val="000000"/>
              </w:rPr>
              <w:t>Somewhat careful about detail.</w:t>
            </w:r>
          </w:p>
        </w:tc>
      </w:tr>
      <w:tr w:rsidR="00AD7A92" w:rsidRPr="00634255" w14:paraId="14BE9BCE" w14:textId="77777777" w:rsidTr="00AA24DC">
        <w:trPr>
          <w:trHeight w:val="432"/>
          <w:jc w:val="center"/>
        </w:trPr>
        <w:tc>
          <w:tcPr>
            <w:tcW w:w="1890" w:type="dxa"/>
            <w:vAlign w:val="center"/>
          </w:tcPr>
          <w:p w14:paraId="3658B0D5" w14:textId="77777777" w:rsidR="00AD7A92" w:rsidRDefault="00AD7A92" w:rsidP="0074242C">
            <w:r>
              <w:rPr>
                <w:rFonts w:ascii="Calibri Light" w:hAnsi="Calibri Light"/>
              </w:rPr>
              <w:t>⓪</w:t>
            </w:r>
            <w:r>
              <w:rPr>
                <w:rFonts w:ascii="Calibri Light" w:hAnsi="Calibri Light"/>
                <w:sz w:val="14"/>
              </w:rPr>
              <w:t xml:space="preserve"> </w:t>
            </w:r>
            <w:r>
              <w:t>Fail</w:t>
            </w:r>
          </w:p>
        </w:tc>
        <w:tc>
          <w:tcPr>
            <w:tcW w:w="8910" w:type="dxa"/>
            <w:vAlign w:val="center"/>
          </w:tcPr>
          <w:p w14:paraId="0384B273" w14:textId="77777777" w:rsidR="00AD7A92" w:rsidRPr="00634255" w:rsidRDefault="00AD7A92" w:rsidP="00AA24DC">
            <w:r w:rsidRPr="00D84EEC">
              <w:rPr>
                <w:rFonts w:ascii="Calibri" w:eastAsiaTheme="minorEastAsia" w:hAnsi="Calibri" w:cs="Calibri"/>
                <w:color w:val="000000"/>
              </w:rPr>
              <w:t>Only slightly careful about detail.</w:t>
            </w:r>
          </w:p>
        </w:tc>
      </w:tr>
    </w:tbl>
    <w:p w14:paraId="6F6BDFE3" w14:textId="77777777" w:rsidR="000647AC" w:rsidRDefault="000647AC" w:rsidP="007D7495"/>
    <w:tbl>
      <w:tblPr>
        <w:tblStyle w:val="TableGrid"/>
        <w:tblW w:w="10800" w:type="dxa"/>
        <w:jc w:val="center"/>
        <w:tblCellMar>
          <w:top w:w="29" w:type="dxa"/>
          <w:bottom w:w="29" w:type="dxa"/>
        </w:tblCellMar>
        <w:tblLook w:val="04A0" w:firstRow="1" w:lastRow="0" w:firstColumn="1" w:lastColumn="0" w:noHBand="0" w:noVBand="1"/>
      </w:tblPr>
      <w:tblGrid>
        <w:gridCol w:w="1890"/>
        <w:gridCol w:w="8910"/>
      </w:tblGrid>
      <w:tr w:rsidR="002479BD" w:rsidRPr="00634255" w14:paraId="7256A8D6" w14:textId="77777777" w:rsidTr="00A438B7">
        <w:trPr>
          <w:trHeight w:val="432"/>
          <w:jc w:val="center"/>
        </w:trPr>
        <w:tc>
          <w:tcPr>
            <w:tcW w:w="10800" w:type="dxa"/>
            <w:gridSpan w:val="2"/>
            <w:shd w:val="clear" w:color="auto" w:fill="336894"/>
            <w:vAlign w:val="center"/>
          </w:tcPr>
          <w:p w14:paraId="1878EE32" w14:textId="77777777" w:rsidR="002479BD" w:rsidRPr="004E2731" w:rsidRDefault="005F5416" w:rsidP="00A438B7">
            <w:pPr>
              <w:tabs>
                <w:tab w:val="left" w:pos="342"/>
              </w:tabs>
              <w:ind w:left="342" w:hanging="342"/>
              <w:rPr>
                <w:b/>
                <w:color w:val="FFFFFF" w:themeColor="background1"/>
              </w:rPr>
            </w:pPr>
            <w:r>
              <w:rPr>
                <w:b/>
                <w:color w:val="FFFFFF" w:themeColor="background1"/>
              </w:rPr>
              <w:t>2</w:t>
            </w:r>
            <w:r w:rsidR="002479BD">
              <w:rPr>
                <w:b/>
                <w:color w:val="FFFFFF" w:themeColor="background1"/>
              </w:rPr>
              <w:t>.</w:t>
            </w:r>
            <w:r w:rsidR="002479BD">
              <w:rPr>
                <w:b/>
                <w:color w:val="FFFFFF" w:themeColor="background1"/>
              </w:rPr>
              <w:tab/>
            </w:r>
            <w:r w:rsidR="00D84EEC" w:rsidRPr="00D84EEC">
              <w:rPr>
                <w:rFonts w:ascii="Calibri" w:eastAsiaTheme="minorEastAsia" w:hAnsi="Calibri" w:cs="Calibri"/>
                <w:b/>
                <w:bCs/>
                <w:color w:val="FFFFFF"/>
              </w:rPr>
              <w:t>Cooperation</w:t>
            </w:r>
            <w:r w:rsidR="002479BD" w:rsidRPr="004E2731">
              <w:rPr>
                <w:b/>
                <w:color w:val="FFFFFF" w:themeColor="background1"/>
              </w:rPr>
              <w:t>—</w:t>
            </w:r>
            <w:r w:rsidR="00D84EEC" w:rsidRPr="00D84EEC">
              <w:rPr>
                <w:rFonts w:ascii="Calibri" w:eastAsiaTheme="minorEastAsia" w:hAnsi="Calibri" w:cs="Calibri"/>
                <w:b/>
                <w:bCs/>
                <w:color w:val="FFFFFF"/>
              </w:rPr>
              <w:t>pleasant with others on the job and displaying a good-natured, cooperative attitude</w:t>
            </w:r>
          </w:p>
        </w:tc>
      </w:tr>
      <w:tr w:rsidR="002479BD" w:rsidRPr="00634255" w14:paraId="4164DF0A" w14:textId="77777777" w:rsidTr="00A438B7">
        <w:tblPrEx>
          <w:tblCellMar>
            <w:left w:w="115" w:type="dxa"/>
            <w:right w:w="115" w:type="dxa"/>
          </w:tblCellMar>
        </w:tblPrEx>
        <w:trPr>
          <w:trHeight w:val="432"/>
          <w:jc w:val="center"/>
        </w:trPr>
        <w:tc>
          <w:tcPr>
            <w:tcW w:w="10800" w:type="dxa"/>
            <w:gridSpan w:val="2"/>
            <w:vAlign w:val="center"/>
          </w:tcPr>
          <w:p w14:paraId="01980E2F" w14:textId="77777777" w:rsidR="002479BD" w:rsidRPr="00634255" w:rsidRDefault="002479BD" w:rsidP="00A438B7">
            <w:pPr>
              <w:tabs>
                <w:tab w:val="left" w:pos="972"/>
              </w:tabs>
              <w:ind w:left="972" w:hanging="972"/>
            </w:pPr>
            <w:r>
              <w:t>Question:</w:t>
            </w:r>
            <w:r>
              <w:tab/>
            </w:r>
            <w:r w:rsidR="00D84EEC" w:rsidRPr="00D84EEC">
              <w:rPr>
                <w:rFonts w:ascii="Calibri" w:eastAsiaTheme="minorEastAsia" w:hAnsi="Calibri" w:cs="Calibri"/>
                <w:color w:val="000000"/>
              </w:rPr>
              <w:t>Describe a time when you had to work with an uncooperative employee to complete a task. How did you manage working with that coworker, and what was the outcome?</w:t>
            </w:r>
          </w:p>
        </w:tc>
      </w:tr>
      <w:tr w:rsidR="002479BD" w:rsidRPr="00634255" w14:paraId="7C04EC6D" w14:textId="77777777" w:rsidTr="00A438B7">
        <w:tblPrEx>
          <w:tblCellMar>
            <w:left w:w="115" w:type="dxa"/>
            <w:right w:w="115" w:type="dxa"/>
          </w:tblCellMar>
        </w:tblPrEx>
        <w:trPr>
          <w:trHeight w:val="432"/>
          <w:jc w:val="center"/>
        </w:trPr>
        <w:tc>
          <w:tcPr>
            <w:tcW w:w="10800" w:type="dxa"/>
            <w:gridSpan w:val="2"/>
            <w:tcBorders>
              <w:bottom w:val="single" w:sz="4" w:space="0" w:color="auto"/>
            </w:tcBorders>
            <w:vAlign w:val="center"/>
          </w:tcPr>
          <w:p w14:paraId="55CD64CA" w14:textId="77777777" w:rsidR="002479BD" w:rsidRDefault="002479BD" w:rsidP="00A438B7">
            <w:pPr>
              <w:spacing w:before="120"/>
            </w:pPr>
            <w:r w:rsidRPr="00634255">
              <w:t>Notes:</w:t>
            </w:r>
          </w:p>
          <w:p w14:paraId="43A07CBD" w14:textId="77777777" w:rsidR="002479BD" w:rsidRDefault="002479BD" w:rsidP="00A438B7"/>
          <w:p w14:paraId="7EDE32F3" w14:textId="77777777" w:rsidR="002479BD" w:rsidRDefault="002479BD" w:rsidP="00A438B7"/>
          <w:p w14:paraId="2D55A1BE" w14:textId="77777777" w:rsidR="002479BD" w:rsidRDefault="002479BD" w:rsidP="00A438B7"/>
          <w:p w14:paraId="492ACD77" w14:textId="77777777" w:rsidR="002479BD" w:rsidRDefault="002479BD" w:rsidP="00A438B7"/>
          <w:p w14:paraId="0A192719" w14:textId="77777777" w:rsidR="002479BD" w:rsidRDefault="002479BD" w:rsidP="00A438B7"/>
          <w:p w14:paraId="01FDADE5" w14:textId="77777777" w:rsidR="002479BD" w:rsidRPr="00634255" w:rsidRDefault="002479BD" w:rsidP="00A438B7"/>
        </w:tc>
      </w:tr>
      <w:tr w:rsidR="002479BD" w:rsidRPr="004E2731" w14:paraId="5490582E" w14:textId="77777777" w:rsidTr="00A438B7">
        <w:tblPrEx>
          <w:tblCellMar>
            <w:left w:w="115" w:type="dxa"/>
            <w:right w:w="115" w:type="dxa"/>
          </w:tblCellMar>
        </w:tblPrEx>
        <w:trPr>
          <w:trHeight w:val="432"/>
          <w:jc w:val="center"/>
        </w:trPr>
        <w:tc>
          <w:tcPr>
            <w:tcW w:w="1890" w:type="dxa"/>
            <w:shd w:val="clear" w:color="auto" w:fill="auto"/>
            <w:vAlign w:val="center"/>
          </w:tcPr>
          <w:p w14:paraId="63EF0151" w14:textId="77777777" w:rsidR="002479BD" w:rsidRPr="004E2731" w:rsidRDefault="002479BD" w:rsidP="00A438B7">
            <w:pPr>
              <w:rPr>
                <w:b/>
              </w:rPr>
            </w:pPr>
            <w:r>
              <w:rPr>
                <w:b/>
              </w:rPr>
              <w:t>Rating</w:t>
            </w:r>
          </w:p>
        </w:tc>
        <w:tc>
          <w:tcPr>
            <w:tcW w:w="8910" w:type="dxa"/>
            <w:shd w:val="clear" w:color="auto" w:fill="auto"/>
            <w:vAlign w:val="center"/>
          </w:tcPr>
          <w:p w14:paraId="63126A99" w14:textId="77777777" w:rsidR="002479BD" w:rsidRPr="004E2731" w:rsidRDefault="002479BD" w:rsidP="00A438B7">
            <w:pPr>
              <w:rPr>
                <w:b/>
              </w:rPr>
            </w:pPr>
            <w:r w:rsidRPr="004E2731">
              <w:rPr>
                <w:b/>
              </w:rPr>
              <w:t>Example Answer</w:t>
            </w:r>
          </w:p>
        </w:tc>
      </w:tr>
      <w:tr w:rsidR="00AD7A92" w:rsidRPr="00634255" w14:paraId="5418C2A7" w14:textId="77777777" w:rsidTr="00A438B7">
        <w:trPr>
          <w:trHeight w:val="432"/>
          <w:jc w:val="center"/>
        </w:trPr>
        <w:tc>
          <w:tcPr>
            <w:tcW w:w="1890" w:type="dxa"/>
            <w:vAlign w:val="center"/>
          </w:tcPr>
          <w:p w14:paraId="4093CC6E" w14:textId="77777777" w:rsidR="00AD7A92" w:rsidRDefault="00AD7A92" w:rsidP="0074242C">
            <w:r>
              <w:rPr>
                <w:rFonts w:ascii="Calibri Light" w:hAnsi="Calibri Light"/>
              </w:rPr>
              <w:t>③</w:t>
            </w:r>
            <w:r>
              <w:t xml:space="preserve"> High Pass</w:t>
            </w:r>
          </w:p>
        </w:tc>
        <w:tc>
          <w:tcPr>
            <w:tcW w:w="8910" w:type="dxa"/>
            <w:vAlign w:val="center"/>
          </w:tcPr>
          <w:p w14:paraId="01166B23" w14:textId="77777777" w:rsidR="00AD7A92" w:rsidRPr="00634255" w:rsidRDefault="00AD7A92" w:rsidP="00A438B7">
            <w:r w:rsidRPr="00D84EEC">
              <w:rPr>
                <w:rFonts w:ascii="Calibri" w:eastAsiaTheme="minorEastAsia" w:hAnsi="Calibri" w:cs="Calibri"/>
                <w:color w:val="000000"/>
              </w:rPr>
              <w:t>Recognized the need to cooperate and attempted to establish a cooperative relationship with the uncooperative employee.</w:t>
            </w:r>
          </w:p>
        </w:tc>
      </w:tr>
      <w:tr w:rsidR="00AD7A92" w:rsidRPr="00634255" w14:paraId="175D9E70" w14:textId="77777777" w:rsidTr="00A438B7">
        <w:trPr>
          <w:trHeight w:val="432"/>
          <w:jc w:val="center"/>
        </w:trPr>
        <w:tc>
          <w:tcPr>
            <w:tcW w:w="1890" w:type="dxa"/>
            <w:vAlign w:val="center"/>
          </w:tcPr>
          <w:p w14:paraId="54F06F90" w14:textId="77777777" w:rsidR="00AD7A92" w:rsidRDefault="00AD7A92" w:rsidP="0074242C">
            <w:r>
              <w:rPr>
                <w:rFonts w:ascii="Calibri Light" w:hAnsi="Calibri Light"/>
              </w:rPr>
              <w:t>②</w:t>
            </w:r>
            <w:r>
              <w:t xml:space="preserve"> Pass</w:t>
            </w:r>
          </w:p>
        </w:tc>
        <w:tc>
          <w:tcPr>
            <w:tcW w:w="8910" w:type="dxa"/>
            <w:vAlign w:val="center"/>
          </w:tcPr>
          <w:p w14:paraId="26F4C606" w14:textId="77777777" w:rsidR="00AD7A92" w:rsidRPr="00634255" w:rsidRDefault="00AD7A92" w:rsidP="00A438B7">
            <w:r w:rsidRPr="00D84EEC">
              <w:rPr>
                <w:rFonts w:ascii="Calibri" w:eastAsiaTheme="minorEastAsia" w:hAnsi="Calibri" w:cs="Calibri"/>
                <w:color w:val="000000"/>
              </w:rPr>
              <w:t>Attempted to establish a cooperative relationship with the uncooperative employee.</w:t>
            </w:r>
          </w:p>
        </w:tc>
      </w:tr>
      <w:tr w:rsidR="00AD7A92" w:rsidRPr="00634255" w14:paraId="77135F98" w14:textId="77777777" w:rsidTr="00A438B7">
        <w:tblPrEx>
          <w:tblCellMar>
            <w:left w:w="115" w:type="dxa"/>
            <w:right w:w="115" w:type="dxa"/>
          </w:tblCellMar>
        </w:tblPrEx>
        <w:trPr>
          <w:trHeight w:val="432"/>
          <w:jc w:val="center"/>
        </w:trPr>
        <w:tc>
          <w:tcPr>
            <w:tcW w:w="1890" w:type="dxa"/>
            <w:vAlign w:val="center"/>
          </w:tcPr>
          <w:p w14:paraId="7D93E262" w14:textId="77777777" w:rsidR="00AD7A92" w:rsidRDefault="00AD7A92" w:rsidP="0074242C">
            <w:r>
              <w:rPr>
                <w:rFonts w:ascii="Calibri Light" w:hAnsi="Calibri Light"/>
              </w:rPr>
              <w:t>①</w:t>
            </w:r>
            <w:r>
              <w:t xml:space="preserve"> Marginal Fail</w:t>
            </w:r>
          </w:p>
        </w:tc>
        <w:tc>
          <w:tcPr>
            <w:tcW w:w="8910" w:type="dxa"/>
            <w:vAlign w:val="center"/>
          </w:tcPr>
          <w:p w14:paraId="2D60D68B" w14:textId="77777777" w:rsidR="00AD7A92" w:rsidRPr="00634255" w:rsidRDefault="00AD7A92" w:rsidP="00A438B7">
            <w:r w:rsidRPr="00D84EEC">
              <w:rPr>
                <w:rFonts w:ascii="Calibri" w:eastAsiaTheme="minorEastAsia" w:hAnsi="Calibri" w:cs="Calibri"/>
                <w:color w:val="000000"/>
              </w:rPr>
              <w:t>Minimized interaction with the uncooperative employee.</w:t>
            </w:r>
          </w:p>
        </w:tc>
      </w:tr>
      <w:tr w:rsidR="00AD7A92" w:rsidRPr="00634255" w14:paraId="786646CE" w14:textId="77777777" w:rsidTr="00A438B7">
        <w:tblPrEx>
          <w:tblCellMar>
            <w:left w:w="115" w:type="dxa"/>
            <w:right w:w="115" w:type="dxa"/>
          </w:tblCellMar>
        </w:tblPrEx>
        <w:trPr>
          <w:trHeight w:val="432"/>
          <w:jc w:val="center"/>
        </w:trPr>
        <w:tc>
          <w:tcPr>
            <w:tcW w:w="1890" w:type="dxa"/>
            <w:vAlign w:val="center"/>
          </w:tcPr>
          <w:p w14:paraId="3D4746E6" w14:textId="77777777" w:rsidR="00AD7A92" w:rsidRDefault="00AD7A92" w:rsidP="0074242C">
            <w:r>
              <w:rPr>
                <w:rFonts w:ascii="Calibri Light" w:hAnsi="Calibri Light"/>
              </w:rPr>
              <w:t>⓪</w:t>
            </w:r>
            <w:r>
              <w:rPr>
                <w:rFonts w:ascii="Calibri Light" w:hAnsi="Calibri Light"/>
                <w:sz w:val="14"/>
              </w:rPr>
              <w:t xml:space="preserve"> </w:t>
            </w:r>
            <w:r>
              <w:t>Fail</w:t>
            </w:r>
          </w:p>
        </w:tc>
        <w:tc>
          <w:tcPr>
            <w:tcW w:w="8910" w:type="dxa"/>
            <w:vAlign w:val="center"/>
          </w:tcPr>
          <w:p w14:paraId="7277C8FB" w14:textId="77777777" w:rsidR="00AD7A92" w:rsidRPr="00634255" w:rsidRDefault="00AD7A92" w:rsidP="00A438B7">
            <w:r w:rsidRPr="00D84EEC">
              <w:rPr>
                <w:rFonts w:ascii="Calibri" w:eastAsiaTheme="minorEastAsia" w:hAnsi="Calibri" w:cs="Calibri"/>
                <w:color w:val="000000"/>
              </w:rPr>
              <w:t>Avoided working with or refused to work with the uncooperative employee.</w:t>
            </w:r>
          </w:p>
        </w:tc>
      </w:tr>
    </w:tbl>
    <w:p w14:paraId="06B75655" w14:textId="77777777" w:rsidR="000647AC" w:rsidRDefault="000647AC"/>
    <w:p w14:paraId="4277BA58" w14:textId="77777777" w:rsidR="000647AC" w:rsidRDefault="000647AC">
      <w:r>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2479BD" w:rsidRPr="00634255" w14:paraId="2A6CCFD5" w14:textId="77777777" w:rsidTr="00A438B7">
        <w:trPr>
          <w:trHeight w:val="432"/>
          <w:jc w:val="center"/>
        </w:trPr>
        <w:tc>
          <w:tcPr>
            <w:tcW w:w="10800" w:type="dxa"/>
            <w:gridSpan w:val="2"/>
            <w:shd w:val="clear" w:color="auto" w:fill="336894"/>
            <w:vAlign w:val="center"/>
          </w:tcPr>
          <w:p w14:paraId="0634960B" w14:textId="77777777" w:rsidR="002479BD" w:rsidRPr="004E2731" w:rsidRDefault="005F5416" w:rsidP="00A438B7">
            <w:pPr>
              <w:tabs>
                <w:tab w:val="left" w:pos="342"/>
              </w:tabs>
              <w:ind w:left="342" w:hanging="342"/>
              <w:rPr>
                <w:b/>
                <w:color w:val="FFFFFF" w:themeColor="background1"/>
              </w:rPr>
            </w:pPr>
            <w:r>
              <w:rPr>
                <w:b/>
                <w:color w:val="FFFFFF" w:themeColor="background1"/>
              </w:rPr>
              <w:lastRenderedPageBreak/>
              <w:t>3</w:t>
            </w:r>
            <w:r w:rsidR="002479BD">
              <w:rPr>
                <w:b/>
                <w:color w:val="FFFFFF" w:themeColor="background1"/>
              </w:rPr>
              <w:t>.</w:t>
            </w:r>
            <w:r w:rsidR="002479BD">
              <w:rPr>
                <w:b/>
                <w:color w:val="FFFFFF" w:themeColor="background1"/>
              </w:rPr>
              <w:tab/>
            </w:r>
            <w:r w:rsidR="00D84EEC" w:rsidRPr="00D84EEC">
              <w:rPr>
                <w:rFonts w:ascii="Calibri" w:eastAsiaTheme="minorEastAsia" w:hAnsi="Calibri" w:cs="Calibri"/>
                <w:b/>
                <w:bCs/>
                <w:color w:val="FFFFFF"/>
              </w:rPr>
              <w:t>Dependability</w:t>
            </w:r>
            <w:r w:rsidR="002479BD" w:rsidRPr="004E2731">
              <w:rPr>
                <w:b/>
                <w:color w:val="FFFFFF" w:themeColor="background1"/>
              </w:rPr>
              <w:t>—</w:t>
            </w:r>
            <w:r w:rsidR="00D84EEC" w:rsidRPr="00D84EEC">
              <w:rPr>
                <w:rFonts w:ascii="Calibri" w:eastAsiaTheme="minorEastAsia" w:hAnsi="Calibri" w:cs="Calibri"/>
                <w:b/>
                <w:bCs/>
                <w:color w:val="FFFFFF"/>
              </w:rPr>
              <w:t>reliable, responsible, and dependable, and fulfilling obligations</w:t>
            </w:r>
          </w:p>
        </w:tc>
      </w:tr>
      <w:tr w:rsidR="002479BD" w:rsidRPr="00634255" w14:paraId="3096DF08" w14:textId="77777777" w:rsidTr="00A438B7">
        <w:trPr>
          <w:trHeight w:val="432"/>
          <w:jc w:val="center"/>
        </w:trPr>
        <w:tc>
          <w:tcPr>
            <w:tcW w:w="10800" w:type="dxa"/>
            <w:gridSpan w:val="2"/>
            <w:vAlign w:val="center"/>
          </w:tcPr>
          <w:p w14:paraId="2B6DDBD2" w14:textId="77777777" w:rsidR="002479BD" w:rsidRPr="00634255" w:rsidRDefault="002479BD" w:rsidP="00A438B7">
            <w:pPr>
              <w:tabs>
                <w:tab w:val="left" w:pos="972"/>
              </w:tabs>
              <w:ind w:left="972" w:hanging="972"/>
            </w:pPr>
            <w:r>
              <w:t>Question:</w:t>
            </w:r>
            <w:r>
              <w:tab/>
            </w:r>
            <w:r w:rsidR="00D84EEC" w:rsidRPr="00D84EEC">
              <w:rPr>
                <w:rFonts w:ascii="Calibri" w:eastAsiaTheme="minorEastAsia" w:hAnsi="Calibri" w:cs="Calibri"/>
                <w:color w:val="000000"/>
              </w:rPr>
              <w:t>Tell me about a task or job you had to complete where you encountered unexpected hurdles. How did you handle the situation, and were you able to complete the task or job?</w:t>
            </w:r>
          </w:p>
        </w:tc>
      </w:tr>
      <w:tr w:rsidR="002479BD" w:rsidRPr="00634255" w14:paraId="64320FD6" w14:textId="77777777" w:rsidTr="00A438B7">
        <w:trPr>
          <w:trHeight w:val="432"/>
          <w:jc w:val="center"/>
        </w:trPr>
        <w:tc>
          <w:tcPr>
            <w:tcW w:w="10800" w:type="dxa"/>
            <w:gridSpan w:val="2"/>
            <w:tcBorders>
              <w:bottom w:val="single" w:sz="4" w:space="0" w:color="auto"/>
            </w:tcBorders>
            <w:vAlign w:val="center"/>
          </w:tcPr>
          <w:p w14:paraId="26F70448" w14:textId="77777777" w:rsidR="002479BD" w:rsidRDefault="002479BD" w:rsidP="00A438B7">
            <w:pPr>
              <w:spacing w:before="120"/>
            </w:pPr>
            <w:r w:rsidRPr="00634255">
              <w:t>Notes:</w:t>
            </w:r>
          </w:p>
          <w:p w14:paraId="6D6C17D8" w14:textId="77777777" w:rsidR="002479BD" w:rsidRDefault="002479BD" w:rsidP="00A438B7"/>
          <w:p w14:paraId="66DBA391" w14:textId="77777777" w:rsidR="002479BD" w:rsidRDefault="002479BD" w:rsidP="00A438B7"/>
          <w:p w14:paraId="131ED34F" w14:textId="77777777" w:rsidR="002479BD" w:rsidRDefault="002479BD" w:rsidP="00A438B7"/>
          <w:p w14:paraId="209D4B2D" w14:textId="77777777" w:rsidR="002479BD" w:rsidRDefault="002479BD" w:rsidP="00A438B7"/>
          <w:p w14:paraId="4D59D025" w14:textId="77777777" w:rsidR="002479BD" w:rsidRDefault="002479BD" w:rsidP="00A438B7"/>
          <w:p w14:paraId="0992EA45" w14:textId="77777777" w:rsidR="002479BD" w:rsidRPr="00634255" w:rsidRDefault="002479BD" w:rsidP="00A438B7"/>
        </w:tc>
      </w:tr>
      <w:tr w:rsidR="002479BD" w:rsidRPr="004E2731" w14:paraId="50A2DB50" w14:textId="77777777" w:rsidTr="00A438B7">
        <w:trPr>
          <w:trHeight w:val="432"/>
          <w:jc w:val="center"/>
        </w:trPr>
        <w:tc>
          <w:tcPr>
            <w:tcW w:w="1890" w:type="dxa"/>
            <w:shd w:val="clear" w:color="auto" w:fill="auto"/>
            <w:vAlign w:val="center"/>
          </w:tcPr>
          <w:p w14:paraId="6F967C7A" w14:textId="77777777" w:rsidR="002479BD" w:rsidRPr="004E2731" w:rsidRDefault="002479BD" w:rsidP="00A438B7">
            <w:pPr>
              <w:rPr>
                <w:b/>
              </w:rPr>
            </w:pPr>
            <w:r>
              <w:rPr>
                <w:b/>
              </w:rPr>
              <w:t>Rating</w:t>
            </w:r>
          </w:p>
        </w:tc>
        <w:tc>
          <w:tcPr>
            <w:tcW w:w="8910" w:type="dxa"/>
            <w:shd w:val="clear" w:color="auto" w:fill="auto"/>
            <w:vAlign w:val="center"/>
          </w:tcPr>
          <w:p w14:paraId="7B323832" w14:textId="77777777" w:rsidR="002479BD" w:rsidRPr="004E2731" w:rsidRDefault="002479BD" w:rsidP="00A438B7">
            <w:pPr>
              <w:rPr>
                <w:b/>
              </w:rPr>
            </w:pPr>
            <w:r w:rsidRPr="004E2731">
              <w:rPr>
                <w:b/>
              </w:rPr>
              <w:t>Example Answer</w:t>
            </w:r>
          </w:p>
        </w:tc>
      </w:tr>
      <w:tr w:rsidR="00AD7A92" w:rsidRPr="00634255" w14:paraId="0041F2B7" w14:textId="77777777" w:rsidTr="00A438B7">
        <w:tblPrEx>
          <w:tblCellMar>
            <w:left w:w="108" w:type="dxa"/>
            <w:right w:w="108" w:type="dxa"/>
          </w:tblCellMar>
        </w:tblPrEx>
        <w:trPr>
          <w:trHeight w:val="432"/>
          <w:jc w:val="center"/>
        </w:trPr>
        <w:tc>
          <w:tcPr>
            <w:tcW w:w="1890" w:type="dxa"/>
            <w:vAlign w:val="center"/>
          </w:tcPr>
          <w:p w14:paraId="12C45D5D" w14:textId="77777777" w:rsidR="00AD7A92" w:rsidRDefault="00AD7A92" w:rsidP="0074242C">
            <w:r>
              <w:rPr>
                <w:rFonts w:ascii="Calibri Light" w:hAnsi="Calibri Light"/>
              </w:rPr>
              <w:t>③</w:t>
            </w:r>
            <w:r>
              <w:t xml:space="preserve"> High Pass</w:t>
            </w:r>
          </w:p>
        </w:tc>
        <w:tc>
          <w:tcPr>
            <w:tcW w:w="8910" w:type="dxa"/>
            <w:vAlign w:val="center"/>
          </w:tcPr>
          <w:p w14:paraId="123E6F56" w14:textId="77777777" w:rsidR="00AD7A92" w:rsidRPr="00634255" w:rsidRDefault="00AD7A92" w:rsidP="00A438B7">
            <w:r w:rsidRPr="00D84EEC">
              <w:rPr>
                <w:rFonts w:ascii="Calibri" w:eastAsiaTheme="minorEastAsia" w:hAnsi="Calibri" w:cs="Calibri"/>
                <w:color w:val="000000"/>
              </w:rPr>
              <w:t>Anticipated unforeseen hurdles and made accommodations to not delay or affect work</w:t>
            </w:r>
          </w:p>
        </w:tc>
      </w:tr>
      <w:tr w:rsidR="00AD7A92" w:rsidRPr="00634255" w14:paraId="247C32FD" w14:textId="77777777" w:rsidTr="00A438B7">
        <w:trPr>
          <w:trHeight w:val="432"/>
          <w:jc w:val="center"/>
        </w:trPr>
        <w:tc>
          <w:tcPr>
            <w:tcW w:w="1890" w:type="dxa"/>
            <w:vAlign w:val="center"/>
          </w:tcPr>
          <w:p w14:paraId="7D08F9FE" w14:textId="77777777" w:rsidR="00AD7A92" w:rsidRDefault="00AD7A92" w:rsidP="0074242C">
            <w:r>
              <w:rPr>
                <w:rFonts w:ascii="Calibri Light" w:hAnsi="Calibri Light"/>
              </w:rPr>
              <w:t>②</w:t>
            </w:r>
            <w:r>
              <w:t xml:space="preserve"> Pass</w:t>
            </w:r>
          </w:p>
        </w:tc>
        <w:tc>
          <w:tcPr>
            <w:tcW w:w="8910" w:type="dxa"/>
            <w:vAlign w:val="center"/>
          </w:tcPr>
          <w:p w14:paraId="5C6B8939" w14:textId="77777777" w:rsidR="00AD7A92" w:rsidRPr="00634255" w:rsidRDefault="00AD7A92" w:rsidP="00A438B7">
            <w:r w:rsidRPr="00D84EEC">
              <w:rPr>
                <w:rFonts w:ascii="Calibri" w:eastAsiaTheme="minorEastAsia" w:hAnsi="Calibri" w:cs="Calibri"/>
                <w:color w:val="000000"/>
              </w:rPr>
              <w:t>Made accommodations to not delay or affect work.</w:t>
            </w:r>
          </w:p>
        </w:tc>
      </w:tr>
      <w:tr w:rsidR="00AD7A92" w:rsidRPr="00634255" w14:paraId="7B02E4E1" w14:textId="77777777" w:rsidTr="00A438B7">
        <w:trPr>
          <w:trHeight w:val="432"/>
          <w:jc w:val="center"/>
        </w:trPr>
        <w:tc>
          <w:tcPr>
            <w:tcW w:w="1890" w:type="dxa"/>
            <w:vAlign w:val="center"/>
          </w:tcPr>
          <w:p w14:paraId="4BBCE13C" w14:textId="77777777" w:rsidR="00AD7A92" w:rsidRDefault="00AD7A92" w:rsidP="0074242C">
            <w:r>
              <w:rPr>
                <w:rFonts w:ascii="Calibri Light" w:hAnsi="Calibri Light"/>
              </w:rPr>
              <w:t>①</w:t>
            </w:r>
            <w:r>
              <w:t xml:space="preserve"> Marginal Fail</w:t>
            </w:r>
          </w:p>
        </w:tc>
        <w:tc>
          <w:tcPr>
            <w:tcW w:w="8910" w:type="dxa"/>
            <w:vAlign w:val="center"/>
          </w:tcPr>
          <w:p w14:paraId="2819A605" w14:textId="77777777" w:rsidR="00AD7A92" w:rsidRPr="00634255" w:rsidRDefault="00AD7A92" w:rsidP="00A438B7">
            <w:r w:rsidRPr="00D84EEC">
              <w:rPr>
                <w:rFonts w:ascii="Calibri" w:eastAsiaTheme="minorEastAsia" w:hAnsi="Calibri" w:cs="Calibri"/>
                <w:color w:val="000000"/>
              </w:rPr>
              <w:t>Made minimal accommodations and allowed hurdles to delay or affect work.</w:t>
            </w:r>
          </w:p>
        </w:tc>
      </w:tr>
      <w:tr w:rsidR="00AD7A92" w:rsidRPr="00634255" w14:paraId="57AA4A40" w14:textId="77777777" w:rsidTr="00A438B7">
        <w:trPr>
          <w:trHeight w:val="432"/>
          <w:jc w:val="center"/>
        </w:trPr>
        <w:tc>
          <w:tcPr>
            <w:tcW w:w="1890" w:type="dxa"/>
            <w:vAlign w:val="center"/>
          </w:tcPr>
          <w:p w14:paraId="39138E7D" w14:textId="77777777" w:rsidR="00AD7A92" w:rsidRDefault="00AD7A92" w:rsidP="0074242C">
            <w:r>
              <w:rPr>
                <w:rFonts w:ascii="Calibri Light" w:hAnsi="Calibri Light"/>
              </w:rPr>
              <w:t>⓪</w:t>
            </w:r>
            <w:r>
              <w:rPr>
                <w:rFonts w:ascii="Calibri Light" w:hAnsi="Calibri Light"/>
                <w:sz w:val="14"/>
              </w:rPr>
              <w:t xml:space="preserve"> </w:t>
            </w:r>
            <w:r>
              <w:t>Fail</w:t>
            </w:r>
          </w:p>
        </w:tc>
        <w:tc>
          <w:tcPr>
            <w:tcW w:w="8910" w:type="dxa"/>
            <w:vAlign w:val="center"/>
          </w:tcPr>
          <w:p w14:paraId="3E4E29E7" w14:textId="77777777" w:rsidR="00AD7A92" w:rsidRPr="00634255" w:rsidRDefault="00AD7A92" w:rsidP="00A438B7">
            <w:r w:rsidRPr="00D84EEC">
              <w:rPr>
                <w:rFonts w:ascii="Calibri" w:eastAsiaTheme="minorEastAsia" w:hAnsi="Calibri" w:cs="Calibri"/>
                <w:color w:val="000000"/>
              </w:rPr>
              <w:t>Made no accommodations and allowed hurdles to delay or affect work.</w:t>
            </w:r>
          </w:p>
        </w:tc>
      </w:tr>
    </w:tbl>
    <w:p w14:paraId="3AEF5018" w14:textId="77777777" w:rsidR="002479BD" w:rsidRDefault="002479BD" w:rsidP="007D7495"/>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0647AC" w:rsidRPr="00634255" w14:paraId="023D394F" w14:textId="77777777" w:rsidTr="00AA24DC">
        <w:trPr>
          <w:trHeight w:val="432"/>
          <w:jc w:val="center"/>
        </w:trPr>
        <w:tc>
          <w:tcPr>
            <w:tcW w:w="10800" w:type="dxa"/>
            <w:gridSpan w:val="2"/>
            <w:shd w:val="clear" w:color="auto" w:fill="336894"/>
            <w:vAlign w:val="center"/>
          </w:tcPr>
          <w:p w14:paraId="09E07034" w14:textId="77777777" w:rsidR="000647AC" w:rsidRPr="004E2731" w:rsidRDefault="005F5416" w:rsidP="00AA24DC">
            <w:pPr>
              <w:tabs>
                <w:tab w:val="left" w:pos="342"/>
              </w:tabs>
              <w:ind w:left="342" w:hanging="342"/>
              <w:rPr>
                <w:b/>
                <w:color w:val="FFFFFF" w:themeColor="background1"/>
              </w:rPr>
            </w:pPr>
            <w:r>
              <w:rPr>
                <w:b/>
                <w:color w:val="FFFFFF" w:themeColor="background1"/>
              </w:rPr>
              <w:t>4</w:t>
            </w:r>
            <w:r w:rsidR="000647AC">
              <w:rPr>
                <w:b/>
                <w:color w:val="FFFFFF" w:themeColor="background1"/>
              </w:rPr>
              <w:t>.</w:t>
            </w:r>
            <w:r w:rsidR="000647AC">
              <w:rPr>
                <w:b/>
                <w:color w:val="FFFFFF" w:themeColor="background1"/>
              </w:rPr>
              <w:tab/>
            </w:r>
            <w:r w:rsidR="000647AC" w:rsidRPr="00D84EEC">
              <w:rPr>
                <w:rFonts w:ascii="Calibri" w:eastAsiaTheme="minorEastAsia" w:hAnsi="Calibri" w:cs="Calibri"/>
                <w:b/>
                <w:bCs/>
                <w:color w:val="FFFFFF"/>
              </w:rPr>
              <w:t>Integrity</w:t>
            </w:r>
            <w:r w:rsidR="000647AC" w:rsidRPr="004E2731">
              <w:rPr>
                <w:b/>
                <w:color w:val="FFFFFF" w:themeColor="background1"/>
              </w:rPr>
              <w:t>—</w:t>
            </w:r>
            <w:r w:rsidR="00FF1703">
              <w:t xml:space="preserve"> </w:t>
            </w:r>
            <w:r w:rsidR="00FF1703" w:rsidRPr="00FF1703">
              <w:rPr>
                <w:rFonts w:ascii="Calibri" w:eastAsiaTheme="minorEastAsia" w:hAnsi="Calibri" w:cs="Calibri"/>
                <w:b/>
                <w:bCs/>
                <w:color w:val="FFFFFF"/>
              </w:rPr>
              <w:t>doing what is right even when it is not what is best for you, even when no one is looking</w:t>
            </w:r>
          </w:p>
        </w:tc>
      </w:tr>
      <w:tr w:rsidR="000647AC" w:rsidRPr="00634255" w14:paraId="1563BEB8" w14:textId="77777777" w:rsidTr="00AA24DC">
        <w:trPr>
          <w:trHeight w:val="432"/>
          <w:jc w:val="center"/>
        </w:trPr>
        <w:tc>
          <w:tcPr>
            <w:tcW w:w="10800" w:type="dxa"/>
            <w:gridSpan w:val="2"/>
            <w:vAlign w:val="center"/>
          </w:tcPr>
          <w:p w14:paraId="01CC4AF1" w14:textId="77777777" w:rsidR="000647AC" w:rsidRPr="00634255" w:rsidRDefault="000647AC" w:rsidP="00AA24DC">
            <w:pPr>
              <w:tabs>
                <w:tab w:val="left" w:pos="972"/>
              </w:tabs>
              <w:ind w:left="972" w:hanging="972"/>
            </w:pPr>
            <w:r>
              <w:t>Question:</w:t>
            </w:r>
            <w:r>
              <w:tab/>
            </w:r>
            <w:r w:rsidRPr="00D84EEC">
              <w:rPr>
                <w:rFonts w:ascii="Calibri" w:eastAsiaTheme="minorEastAsia" w:hAnsi="Calibri" w:cs="Calibri"/>
                <w:color w:val="000000"/>
              </w:rPr>
              <w:t>Describe a significant ethical challenge you have faced on the job. What was the outcome and how did you arrive at that outcome?</w:t>
            </w:r>
          </w:p>
        </w:tc>
      </w:tr>
      <w:tr w:rsidR="000647AC" w:rsidRPr="00634255" w14:paraId="0C8A6C29" w14:textId="77777777" w:rsidTr="00AA24DC">
        <w:trPr>
          <w:trHeight w:val="432"/>
          <w:jc w:val="center"/>
        </w:trPr>
        <w:tc>
          <w:tcPr>
            <w:tcW w:w="10800" w:type="dxa"/>
            <w:gridSpan w:val="2"/>
            <w:tcBorders>
              <w:bottom w:val="single" w:sz="4" w:space="0" w:color="auto"/>
            </w:tcBorders>
            <w:vAlign w:val="center"/>
          </w:tcPr>
          <w:p w14:paraId="2E98680A" w14:textId="77777777" w:rsidR="000647AC" w:rsidRDefault="000647AC" w:rsidP="00AA24DC">
            <w:pPr>
              <w:spacing w:before="120"/>
            </w:pPr>
            <w:r w:rsidRPr="00634255">
              <w:t>Notes:</w:t>
            </w:r>
          </w:p>
          <w:p w14:paraId="27DC19A0" w14:textId="77777777" w:rsidR="000647AC" w:rsidRDefault="000647AC" w:rsidP="00AA24DC"/>
          <w:p w14:paraId="41CFD628" w14:textId="77777777" w:rsidR="000647AC" w:rsidRDefault="000647AC" w:rsidP="00AA24DC"/>
          <w:p w14:paraId="5D579DDD" w14:textId="77777777" w:rsidR="000647AC" w:rsidRDefault="000647AC" w:rsidP="00AA24DC"/>
          <w:p w14:paraId="054FFF41" w14:textId="77777777" w:rsidR="000647AC" w:rsidRDefault="000647AC" w:rsidP="00AA24DC"/>
          <w:p w14:paraId="69001D87" w14:textId="77777777" w:rsidR="000647AC" w:rsidRDefault="000647AC" w:rsidP="00AA24DC"/>
          <w:p w14:paraId="4479B7BB" w14:textId="77777777" w:rsidR="000647AC" w:rsidRPr="00634255" w:rsidRDefault="000647AC" w:rsidP="00AA24DC"/>
        </w:tc>
      </w:tr>
      <w:tr w:rsidR="000647AC" w:rsidRPr="004E2731" w14:paraId="42266082" w14:textId="77777777" w:rsidTr="00AA24DC">
        <w:trPr>
          <w:trHeight w:val="432"/>
          <w:jc w:val="center"/>
        </w:trPr>
        <w:tc>
          <w:tcPr>
            <w:tcW w:w="1890" w:type="dxa"/>
            <w:shd w:val="clear" w:color="auto" w:fill="auto"/>
            <w:vAlign w:val="center"/>
          </w:tcPr>
          <w:p w14:paraId="35641199" w14:textId="77777777" w:rsidR="000647AC" w:rsidRPr="004E2731" w:rsidRDefault="000647AC" w:rsidP="00AA24DC">
            <w:pPr>
              <w:rPr>
                <w:b/>
              </w:rPr>
            </w:pPr>
            <w:r>
              <w:rPr>
                <w:b/>
              </w:rPr>
              <w:t>Rating</w:t>
            </w:r>
          </w:p>
        </w:tc>
        <w:tc>
          <w:tcPr>
            <w:tcW w:w="8910" w:type="dxa"/>
            <w:shd w:val="clear" w:color="auto" w:fill="auto"/>
            <w:vAlign w:val="center"/>
          </w:tcPr>
          <w:p w14:paraId="5B03F6F8" w14:textId="77777777" w:rsidR="000647AC" w:rsidRPr="004E2731" w:rsidRDefault="000647AC" w:rsidP="00AA24DC">
            <w:pPr>
              <w:rPr>
                <w:b/>
              </w:rPr>
            </w:pPr>
            <w:r w:rsidRPr="004E2731">
              <w:rPr>
                <w:b/>
              </w:rPr>
              <w:t>Example Answer</w:t>
            </w:r>
          </w:p>
        </w:tc>
      </w:tr>
      <w:tr w:rsidR="00AD7A92" w:rsidRPr="00634255" w14:paraId="4AC2E96A" w14:textId="77777777" w:rsidTr="00AA24DC">
        <w:tblPrEx>
          <w:tblCellMar>
            <w:left w:w="108" w:type="dxa"/>
            <w:right w:w="108" w:type="dxa"/>
          </w:tblCellMar>
        </w:tblPrEx>
        <w:trPr>
          <w:trHeight w:val="432"/>
          <w:jc w:val="center"/>
        </w:trPr>
        <w:tc>
          <w:tcPr>
            <w:tcW w:w="1890" w:type="dxa"/>
            <w:vAlign w:val="center"/>
          </w:tcPr>
          <w:p w14:paraId="555141F4" w14:textId="77777777" w:rsidR="00AD7A92" w:rsidRDefault="00AD7A92" w:rsidP="0074242C">
            <w:r>
              <w:rPr>
                <w:rFonts w:ascii="Calibri Light" w:hAnsi="Calibri Light"/>
              </w:rPr>
              <w:t>③</w:t>
            </w:r>
            <w:r>
              <w:t xml:space="preserve"> High Pass</w:t>
            </w:r>
          </w:p>
        </w:tc>
        <w:tc>
          <w:tcPr>
            <w:tcW w:w="8910" w:type="dxa"/>
            <w:vAlign w:val="center"/>
          </w:tcPr>
          <w:p w14:paraId="295C089B" w14:textId="77777777" w:rsidR="00AD7A92" w:rsidRPr="00634255" w:rsidRDefault="00AD7A92" w:rsidP="00AA24DC">
            <w:r w:rsidRPr="00D84EEC">
              <w:rPr>
                <w:rFonts w:ascii="Calibri" w:eastAsiaTheme="minorEastAsia" w:hAnsi="Calibri" w:cs="Calibri"/>
                <w:color w:val="000000"/>
              </w:rPr>
              <w:t>Has a clear understanding of what is ethical; had no trouble recognizing and taking the appropriate action.</w:t>
            </w:r>
          </w:p>
        </w:tc>
      </w:tr>
      <w:tr w:rsidR="00AD7A92" w:rsidRPr="00634255" w14:paraId="03C585A8" w14:textId="77777777" w:rsidTr="00AA24DC">
        <w:trPr>
          <w:trHeight w:val="432"/>
          <w:jc w:val="center"/>
        </w:trPr>
        <w:tc>
          <w:tcPr>
            <w:tcW w:w="1890" w:type="dxa"/>
            <w:vAlign w:val="center"/>
          </w:tcPr>
          <w:p w14:paraId="32816FCF" w14:textId="77777777" w:rsidR="00AD7A92" w:rsidRDefault="00AD7A92" w:rsidP="0074242C">
            <w:r>
              <w:rPr>
                <w:rFonts w:ascii="Calibri Light" w:hAnsi="Calibri Light"/>
              </w:rPr>
              <w:t>②</w:t>
            </w:r>
            <w:r>
              <w:t xml:space="preserve"> Pass</w:t>
            </w:r>
          </w:p>
        </w:tc>
        <w:tc>
          <w:tcPr>
            <w:tcW w:w="8910" w:type="dxa"/>
            <w:vAlign w:val="center"/>
          </w:tcPr>
          <w:p w14:paraId="2AAB2C0C" w14:textId="77777777" w:rsidR="00AD7A92" w:rsidRPr="00634255" w:rsidRDefault="00AD7A92" w:rsidP="00AA24DC">
            <w:r w:rsidRPr="00D84EEC">
              <w:rPr>
                <w:rFonts w:ascii="Calibri" w:eastAsiaTheme="minorEastAsia" w:hAnsi="Calibri" w:cs="Calibri"/>
                <w:color w:val="000000"/>
              </w:rPr>
              <w:t>Has a reasonable understanding of what is ethical; had no trouble recognizing and taking the appropriate action.</w:t>
            </w:r>
          </w:p>
        </w:tc>
      </w:tr>
      <w:tr w:rsidR="00AD7A92" w:rsidRPr="00634255" w14:paraId="7B36E157" w14:textId="77777777" w:rsidTr="00AA24DC">
        <w:trPr>
          <w:trHeight w:val="432"/>
          <w:jc w:val="center"/>
        </w:trPr>
        <w:tc>
          <w:tcPr>
            <w:tcW w:w="1890" w:type="dxa"/>
            <w:vAlign w:val="center"/>
          </w:tcPr>
          <w:p w14:paraId="4BA52179" w14:textId="77777777" w:rsidR="00AD7A92" w:rsidRDefault="00AD7A92" w:rsidP="0074242C">
            <w:r>
              <w:rPr>
                <w:rFonts w:ascii="Calibri Light" w:hAnsi="Calibri Light"/>
              </w:rPr>
              <w:t>①</w:t>
            </w:r>
            <w:r>
              <w:t xml:space="preserve"> Marginal Fail</w:t>
            </w:r>
          </w:p>
        </w:tc>
        <w:tc>
          <w:tcPr>
            <w:tcW w:w="8910" w:type="dxa"/>
            <w:vAlign w:val="center"/>
          </w:tcPr>
          <w:p w14:paraId="1901F594" w14:textId="77777777" w:rsidR="00AD7A92" w:rsidRPr="00634255" w:rsidRDefault="00AD7A92" w:rsidP="00AA24DC">
            <w:r w:rsidRPr="00D84EEC">
              <w:rPr>
                <w:rFonts w:ascii="Calibri" w:eastAsiaTheme="minorEastAsia" w:hAnsi="Calibri" w:cs="Calibri"/>
                <w:color w:val="000000"/>
              </w:rPr>
              <w:t>Has a reasonable understanding of what is ethical; had some difficulty recognizing and taking the appropriate action.</w:t>
            </w:r>
          </w:p>
        </w:tc>
      </w:tr>
      <w:tr w:rsidR="00AD7A92" w:rsidRPr="00634255" w14:paraId="588C141E" w14:textId="77777777" w:rsidTr="00AA24DC">
        <w:trPr>
          <w:trHeight w:val="432"/>
          <w:jc w:val="center"/>
        </w:trPr>
        <w:tc>
          <w:tcPr>
            <w:tcW w:w="1890" w:type="dxa"/>
            <w:vAlign w:val="center"/>
          </w:tcPr>
          <w:p w14:paraId="036FB7C0" w14:textId="77777777" w:rsidR="00AD7A92" w:rsidRDefault="00AD7A92" w:rsidP="0074242C">
            <w:r>
              <w:rPr>
                <w:rFonts w:ascii="Calibri Light" w:hAnsi="Calibri Light"/>
              </w:rPr>
              <w:t>⓪</w:t>
            </w:r>
            <w:r>
              <w:rPr>
                <w:rFonts w:ascii="Calibri Light" w:hAnsi="Calibri Light"/>
                <w:sz w:val="14"/>
              </w:rPr>
              <w:t xml:space="preserve"> </w:t>
            </w:r>
            <w:r>
              <w:t>Fail</w:t>
            </w:r>
          </w:p>
        </w:tc>
        <w:tc>
          <w:tcPr>
            <w:tcW w:w="8910" w:type="dxa"/>
            <w:vAlign w:val="center"/>
          </w:tcPr>
          <w:p w14:paraId="6FE8FF03" w14:textId="77777777" w:rsidR="00AD7A92" w:rsidRPr="00634255" w:rsidRDefault="00AD7A92" w:rsidP="00AA24DC">
            <w:r w:rsidRPr="00D84EEC">
              <w:rPr>
                <w:rFonts w:ascii="Calibri" w:eastAsiaTheme="minorEastAsia" w:hAnsi="Calibri" w:cs="Calibri"/>
                <w:color w:val="000000"/>
              </w:rPr>
              <w:t>Does not understand what is ethical; had difficulty recognizing and taking the appropriate action.</w:t>
            </w:r>
          </w:p>
        </w:tc>
      </w:tr>
    </w:tbl>
    <w:p w14:paraId="10ECB0D2" w14:textId="77777777" w:rsidR="000647AC" w:rsidRDefault="000647AC"/>
    <w:p w14:paraId="63482DAC" w14:textId="77777777" w:rsidR="000647AC" w:rsidRDefault="000647AC">
      <w:r>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2479BD" w:rsidRPr="00634255" w14:paraId="04EAE9A3" w14:textId="77777777" w:rsidTr="00A438B7">
        <w:trPr>
          <w:trHeight w:val="432"/>
          <w:jc w:val="center"/>
        </w:trPr>
        <w:tc>
          <w:tcPr>
            <w:tcW w:w="10800" w:type="dxa"/>
            <w:gridSpan w:val="2"/>
            <w:shd w:val="clear" w:color="auto" w:fill="336894"/>
            <w:vAlign w:val="center"/>
          </w:tcPr>
          <w:p w14:paraId="630D00F7" w14:textId="77777777" w:rsidR="002479BD" w:rsidRPr="004E2731" w:rsidRDefault="005F5416" w:rsidP="00A438B7">
            <w:pPr>
              <w:tabs>
                <w:tab w:val="left" w:pos="342"/>
              </w:tabs>
              <w:ind w:left="342" w:hanging="342"/>
              <w:rPr>
                <w:b/>
                <w:color w:val="FFFFFF" w:themeColor="background1"/>
              </w:rPr>
            </w:pPr>
            <w:r>
              <w:rPr>
                <w:b/>
                <w:color w:val="FFFFFF" w:themeColor="background1"/>
              </w:rPr>
              <w:lastRenderedPageBreak/>
              <w:t>5</w:t>
            </w:r>
            <w:r w:rsidR="002479BD">
              <w:rPr>
                <w:b/>
                <w:color w:val="FFFFFF" w:themeColor="background1"/>
              </w:rPr>
              <w:t>.</w:t>
            </w:r>
            <w:r w:rsidR="002479BD">
              <w:rPr>
                <w:b/>
                <w:color w:val="FFFFFF" w:themeColor="background1"/>
              </w:rPr>
              <w:tab/>
            </w:r>
            <w:r w:rsidR="00D84EEC" w:rsidRPr="00D84EEC">
              <w:rPr>
                <w:rFonts w:ascii="Calibri" w:eastAsiaTheme="minorEastAsia" w:hAnsi="Calibri" w:cs="Calibri"/>
                <w:b/>
                <w:bCs/>
                <w:color w:val="FFFFFF"/>
              </w:rPr>
              <w:t>Self-Control</w:t>
            </w:r>
            <w:r w:rsidR="002479BD" w:rsidRPr="004E2731">
              <w:rPr>
                <w:b/>
                <w:color w:val="FFFFFF" w:themeColor="background1"/>
              </w:rPr>
              <w:t>—</w:t>
            </w:r>
            <w:r w:rsidR="00D84EEC" w:rsidRPr="00D84EEC">
              <w:rPr>
                <w:rFonts w:ascii="Calibri" w:eastAsiaTheme="minorEastAsia" w:hAnsi="Calibri" w:cs="Calibri"/>
                <w:b/>
                <w:bCs/>
                <w:color w:val="FFFFFF"/>
              </w:rPr>
              <w:t>maintaining composure, keeping emotions in check, controlling anger, and avoiding aggressive behavior, even in very difficult situations</w:t>
            </w:r>
          </w:p>
        </w:tc>
      </w:tr>
      <w:tr w:rsidR="002479BD" w:rsidRPr="00634255" w14:paraId="1C07E6E8" w14:textId="77777777" w:rsidTr="00A438B7">
        <w:trPr>
          <w:trHeight w:val="432"/>
          <w:jc w:val="center"/>
        </w:trPr>
        <w:tc>
          <w:tcPr>
            <w:tcW w:w="10800" w:type="dxa"/>
            <w:gridSpan w:val="2"/>
            <w:vAlign w:val="center"/>
          </w:tcPr>
          <w:p w14:paraId="4311C6E4" w14:textId="77777777" w:rsidR="002479BD" w:rsidRPr="00634255" w:rsidRDefault="002479BD" w:rsidP="00A438B7">
            <w:pPr>
              <w:tabs>
                <w:tab w:val="left" w:pos="972"/>
              </w:tabs>
              <w:ind w:left="972" w:hanging="972"/>
            </w:pPr>
            <w:r>
              <w:t>Question:</w:t>
            </w:r>
            <w:r>
              <w:tab/>
            </w:r>
            <w:r w:rsidR="00D84EEC" w:rsidRPr="00D84EEC">
              <w:rPr>
                <w:rFonts w:ascii="Calibri" w:eastAsiaTheme="minorEastAsia" w:hAnsi="Calibri" w:cs="Calibri"/>
                <w:color w:val="000000"/>
              </w:rPr>
              <w:t>Describe the worst customer you have ever experienced. How did you deal with that customer?</w:t>
            </w:r>
          </w:p>
        </w:tc>
      </w:tr>
      <w:tr w:rsidR="002479BD" w:rsidRPr="00634255" w14:paraId="6BE59313" w14:textId="77777777" w:rsidTr="00A438B7">
        <w:trPr>
          <w:trHeight w:val="432"/>
          <w:jc w:val="center"/>
        </w:trPr>
        <w:tc>
          <w:tcPr>
            <w:tcW w:w="10800" w:type="dxa"/>
            <w:gridSpan w:val="2"/>
            <w:tcBorders>
              <w:bottom w:val="single" w:sz="4" w:space="0" w:color="auto"/>
            </w:tcBorders>
            <w:vAlign w:val="center"/>
          </w:tcPr>
          <w:p w14:paraId="76321018" w14:textId="77777777" w:rsidR="002479BD" w:rsidRDefault="002479BD" w:rsidP="00A438B7">
            <w:pPr>
              <w:spacing w:before="120"/>
            </w:pPr>
            <w:r w:rsidRPr="00634255">
              <w:t>Notes:</w:t>
            </w:r>
          </w:p>
          <w:p w14:paraId="79A0634C" w14:textId="77777777" w:rsidR="002479BD" w:rsidRDefault="002479BD" w:rsidP="00A438B7"/>
          <w:p w14:paraId="190E611C" w14:textId="77777777" w:rsidR="002479BD" w:rsidRDefault="002479BD" w:rsidP="00A438B7"/>
          <w:p w14:paraId="57B02472" w14:textId="77777777" w:rsidR="002479BD" w:rsidRDefault="002479BD" w:rsidP="00A438B7"/>
          <w:p w14:paraId="1B7308E0" w14:textId="77777777" w:rsidR="002479BD" w:rsidRDefault="002479BD" w:rsidP="00A438B7"/>
          <w:p w14:paraId="27283C96" w14:textId="77777777" w:rsidR="002479BD" w:rsidRDefault="002479BD" w:rsidP="00A438B7"/>
          <w:p w14:paraId="4DA91DB5" w14:textId="77777777" w:rsidR="002479BD" w:rsidRPr="00634255" w:rsidRDefault="002479BD" w:rsidP="00A438B7"/>
        </w:tc>
      </w:tr>
      <w:tr w:rsidR="002479BD" w:rsidRPr="004E2731" w14:paraId="589234EB" w14:textId="77777777" w:rsidTr="00A438B7">
        <w:trPr>
          <w:trHeight w:val="432"/>
          <w:jc w:val="center"/>
        </w:trPr>
        <w:tc>
          <w:tcPr>
            <w:tcW w:w="1890" w:type="dxa"/>
            <w:shd w:val="clear" w:color="auto" w:fill="auto"/>
            <w:vAlign w:val="center"/>
          </w:tcPr>
          <w:p w14:paraId="61483670" w14:textId="77777777" w:rsidR="002479BD" w:rsidRPr="004E2731" w:rsidRDefault="002479BD" w:rsidP="00A438B7">
            <w:pPr>
              <w:rPr>
                <w:b/>
              </w:rPr>
            </w:pPr>
            <w:r>
              <w:rPr>
                <w:b/>
              </w:rPr>
              <w:t>Rating</w:t>
            </w:r>
          </w:p>
        </w:tc>
        <w:tc>
          <w:tcPr>
            <w:tcW w:w="8910" w:type="dxa"/>
            <w:shd w:val="clear" w:color="auto" w:fill="auto"/>
            <w:vAlign w:val="center"/>
          </w:tcPr>
          <w:p w14:paraId="2A5D4E51" w14:textId="77777777" w:rsidR="002479BD" w:rsidRPr="004E2731" w:rsidRDefault="002479BD" w:rsidP="00A438B7">
            <w:pPr>
              <w:rPr>
                <w:b/>
              </w:rPr>
            </w:pPr>
            <w:r w:rsidRPr="004E2731">
              <w:rPr>
                <w:b/>
              </w:rPr>
              <w:t>Example Answer</w:t>
            </w:r>
          </w:p>
        </w:tc>
      </w:tr>
      <w:tr w:rsidR="00AD7A92" w:rsidRPr="00634255" w14:paraId="7B6719CE" w14:textId="77777777" w:rsidTr="00A438B7">
        <w:tblPrEx>
          <w:tblCellMar>
            <w:left w:w="108" w:type="dxa"/>
            <w:right w:w="108" w:type="dxa"/>
          </w:tblCellMar>
        </w:tblPrEx>
        <w:trPr>
          <w:trHeight w:val="432"/>
          <w:jc w:val="center"/>
        </w:trPr>
        <w:tc>
          <w:tcPr>
            <w:tcW w:w="1890" w:type="dxa"/>
            <w:vAlign w:val="center"/>
          </w:tcPr>
          <w:p w14:paraId="7C04FDC0" w14:textId="77777777" w:rsidR="00AD7A92" w:rsidRDefault="00AD7A92" w:rsidP="0074242C">
            <w:r>
              <w:rPr>
                <w:rFonts w:ascii="Calibri Light" w:hAnsi="Calibri Light"/>
              </w:rPr>
              <w:t>③</w:t>
            </w:r>
            <w:r>
              <w:t xml:space="preserve"> High Pass</w:t>
            </w:r>
          </w:p>
        </w:tc>
        <w:tc>
          <w:tcPr>
            <w:tcW w:w="8910" w:type="dxa"/>
            <w:vAlign w:val="center"/>
          </w:tcPr>
          <w:p w14:paraId="66879B8B" w14:textId="77777777" w:rsidR="00AD7A92" w:rsidRPr="00634255" w:rsidRDefault="00AD7A92" w:rsidP="00A438B7">
            <w:r w:rsidRPr="00D84EEC">
              <w:rPr>
                <w:rFonts w:ascii="Calibri" w:eastAsiaTheme="minorEastAsia" w:hAnsi="Calibri" w:cs="Calibri"/>
                <w:color w:val="000000"/>
              </w:rPr>
              <w:t>Maintained complete control of emotions, and demonstrated effective customer service.</w:t>
            </w:r>
          </w:p>
        </w:tc>
      </w:tr>
      <w:tr w:rsidR="00AD7A92" w:rsidRPr="00634255" w14:paraId="704A2B12" w14:textId="77777777" w:rsidTr="00A438B7">
        <w:trPr>
          <w:trHeight w:val="432"/>
          <w:jc w:val="center"/>
        </w:trPr>
        <w:tc>
          <w:tcPr>
            <w:tcW w:w="1890" w:type="dxa"/>
            <w:vAlign w:val="center"/>
          </w:tcPr>
          <w:p w14:paraId="3D55ECC5" w14:textId="77777777" w:rsidR="00AD7A92" w:rsidRDefault="00AD7A92" w:rsidP="0074242C">
            <w:r>
              <w:rPr>
                <w:rFonts w:ascii="Calibri Light" w:hAnsi="Calibri Light"/>
              </w:rPr>
              <w:t>②</w:t>
            </w:r>
            <w:r>
              <w:t xml:space="preserve"> Pass</w:t>
            </w:r>
          </w:p>
        </w:tc>
        <w:tc>
          <w:tcPr>
            <w:tcW w:w="8910" w:type="dxa"/>
            <w:vAlign w:val="center"/>
          </w:tcPr>
          <w:p w14:paraId="24692200" w14:textId="77777777" w:rsidR="00AD7A92" w:rsidRPr="00634255" w:rsidRDefault="00AD7A92" w:rsidP="00A438B7">
            <w:r w:rsidRPr="00D84EEC">
              <w:rPr>
                <w:rFonts w:ascii="Calibri" w:eastAsiaTheme="minorEastAsia" w:hAnsi="Calibri" w:cs="Calibri"/>
                <w:color w:val="000000"/>
              </w:rPr>
              <w:t>Maintained control of emotions with effort, and demonstrated effective customer service.</w:t>
            </w:r>
          </w:p>
        </w:tc>
      </w:tr>
      <w:tr w:rsidR="00AD7A92" w:rsidRPr="00634255" w14:paraId="4C776EF2" w14:textId="77777777" w:rsidTr="00A438B7">
        <w:trPr>
          <w:trHeight w:val="432"/>
          <w:jc w:val="center"/>
        </w:trPr>
        <w:tc>
          <w:tcPr>
            <w:tcW w:w="1890" w:type="dxa"/>
            <w:vAlign w:val="center"/>
          </w:tcPr>
          <w:p w14:paraId="68633FE8" w14:textId="77777777" w:rsidR="00AD7A92" w:rsidRDefault="00AD7A92" w:rsidP="0074242C">
            <w:r>
              <w:rPr>
                <w:rFonts w:ascii="Calibri Light" w:hAnsi="Calibri Light"/>
              </w:rPr>
              <w:t>①</w:t>
            </w:r>
            <w:r>
              <w:t xml:space="preserve"> Marginal Fail</w:t>
            </w:r>
          </w:p>
        </w:tc>
        <w:tc>
          <w:tcPr>
            <w:tcW w:w="8910" w:type="dxa"/>
            <w:vAlign w:val="center"/>
          </w:tcPr>
          <w:p w14:paraId="4297968D" w14:textId="77777777" w:rsidR="00AD7A92" w:rsidRPr="00634255" w:rsidRDefault="00AD7A92" w:rsidP="00A438B7">
            <w:r w:rsidRPr="00D84EEC">
              <w:rPr>
                <w:rFonts w:ascii="Calibri" w:eastAsiaTheme="minorEastAsia" w:hAnsi="Calibri" w:cs="Calibri"/>
                <w:color w:val="000000"/>
              </w:rPr>
              <w:t>Maintained only limited control of emotions, and/or demonstrated ineffective customer service.</w:t>
            </w:r>
          </w:p>
        </w:tc>
      </w:tr>
      <w:tr w:rsidR="00AD7A92" w:rsidRPr="00634255" w14:paraId="7608CD89" w14:textId="77777777" w:rsidTr="00A438B7">
        <w:trPr>
          <w:trHeight w:val="432"/>
          <w:jc w:val="center"/>
        </w:trPr>
        <w:tc>
          <w:tcPr>
            <w:tcW w:w="1890" w:type="dxa"/>
            <w:vAlign w:val="center"/>
          </w:tcPr>
          <w:p w14:paraId="1CE81DF2" w14:textId="77777777" w:rsidR="00AD7A92" w:rsidRDefault="00AD7A92" w:rsidP="0074242C">
            <w:r>
              <w:rPr>
                <w:rFonts w:ascii="Calibri Light" w:hAnsi="Calibri Light"/>
              </w:rPr>
              <w:t>⓪</w:t>
            </w:r>
            <w:r>
              <w:rPr>
                <w:rFonts w:ascii="Calibri Light" w:hAnsi="Calibri Light"/>
                <w:sz w:val="14"/>
              </w:rPr>
              <w:t xml:space="preserve"> </w:t>
            </w:r>
            <w:r>
              <w:t>Fail</w:t>
            </w:r>
          </w:p>
        </w:tc>
        <w:tc>
          <w:tcPr>
            <w:tcW w:w="8910" w:type="dxa"/>
            <w:vAlign w:val="center"/>
          </w:tcPr>
          <w:p w14:paraId="0FD19333" w14:textId="77777777" w:rsidR="00AD7A92" w:rsidRPr="00634255" w:rsidRDefault="00AD7A92" w:rsidP="00A438B7">
            <w:r w:rsidRPr="00D84EEC">
              <w:rPr>
                <w:rFonts w:ascii="Calibri" w:eastAsiaTheme="minorEastAsia" w:hAnsi="Calibri" w:cs="Calibri"/>
                <w:color w:val="000000"/>
              </w:rPr>
              <w:t>Lost control of emotions, and/or demonstrated poor customer service.</w:t>
            </w:r>
          </w:p>
        </w:tc>
      </w:tr>
    </w:tbl>
    <w:p w14:paraId="4AC201F2" w14:textId="77777777" w:rsidR="0001137A" w:rsidRDefault="0001137A" w:rsidP="007D7495"/>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0800"/>
      </w:tblGrid>
      <w:tr w:rsidR="003C002A" w:rsidRPr="00634255" w14:paraId="733985F4" w14:textId="77777777" w:rsidTr="00172DCC">
        <w:trPr>
          <w:trHeight w:val="432"/>
          <w:jc w:val="center"/>
        </w:trPr>
        <w:tc>
          <w:tcPr>
            <w:tcW w:w="10800" w:type="dxa"/>
            <w:shd w:val="clear" w:color="auto" w:fill="336894"/>
            <w:vAlign w:val="center"/>
          </w:tcPr>
          <w:p w14:paraId="0FD18073" w14:textId="77777777" w:rsidR="003C002A" w:rsidRPr="009A7A46" w:rsidRDefault="003C002A" w:rsidP="007F52A3">
            <w:pPr>
              <w:tabs>
                <w:tab w:val="left" w:pos="342"/>
              </w:tabs>
              <w:ind w:left="342" w:hanging="342"/>
              <w:rPr>
                <w:b/>
                <w:color w:val="FFFFFF" w:themeColor="background1"/>
              </w:rPr>
            </w:pPr>
            <w:r>
              <w:rPr>
                <w:b/>
                <w:color w:val="FFFFFF" w:themeColor="background1"/>
                <w:sz w:val="30"/>
              </w:rPr>
              <w:t xml:space="preserve">End of </w:t>
            </w:r>
            <w:r w:rsidR="007F52A3">
              <w:rPr>
                <w:b/>
                <w:color w:val="FFFFFF" w:themeColor="background1"/>
                <w:sz w:val="30"/>
              </w:rPr>
              <w:t>Question &amp; Answer</w:t>
            </w:r>
          </w:p>
        </w:tc>
      </w:tr>
      <w:tr w:rsidR="003C002A" w:rsidRPr="00634255" w14:paraId="2C40660A" w14:textId="77777777" w:rsidTr="00172DCC">
        <w:trPr>
          <w:trHeight w:val="432"/>
          <w:jc w:val="center"/>
        </w:trPr>
        <w:tc>
          <w:tcPr>
            <w:tcW w:w="10800" w:type="dxa"/>
            <w:tcBorders>
              <w:bottom w:val="single" w:sz="4" w:space="0" w:color="auto"/>
            </w:tcBorders>
            <w:vAlign w:val="center"/>
          </w:tcPr>
          <w:p w14:paraId="00D4DB1B" w14:textId="77777777" w:rsidR="003C002A" w:rsidRDefault="003C002A" w:rsidP="003C002A">
            <w:pPr>
              <w:spacing w:after="120"/>
            </w:pPr>
            <w:r>
              <w:t>Provide the candidate with any pertinent information such as:</w:t>
            </w:r>
          </w:p>
          <w:p w14:paraId="00E638DC" w14:textId="77777777" w:rsidR="003C002A" w:rsidRDefault="003C002A" w:rsidP="003C002A">
            <w:pPr>
              <w:pStyle w:val="ListParagraph"/>
              <w:numPr>
                <w:ilvl w:val="0"/>
                <w:numId w:val="3"/>
              </w:numPr>
              <w:spacing w:after="120"/>
              <w:ind w:left="346"/>
            </w:pPr>
            <w:r>
              <w:t>the hiring process, and next steps</w:t>
            </w:r>
          </w:p>
          <w:p w14:paraId="1B1FFD2F" w14:textId="77777777" w:rsidR="003C002A" w:rsidRDefault="003C002A" w:rsidP="003C002A">
            <w:pPr>
              <w:pStyle w:val="ListParagraph"/>
              <w:numPr>
                <w:ilvl w:val="0"/>
                <w:numId w:val="3"/>
              </w:numPr>
              <w:spacing w:after="120"/>
              <w:ind w:left="346"/>
            </w:pPr>
            <w:r>
              <w:t>when you plan to make a decision</w:t>
            </w:r>
          </w:p>
          <w:p w14:paraId="3540A7F6" w14:textId="77777777" w:rsidR="003C002A" w:rsidRDefault="003C002A" w:rsidP="003C002A">
            <w:pPr>
              <w:pStyle w:val="ListParagraph"/>
              <w:numPr>
                <w:ilvl w:val="0"/>
                <w:numId w:val="3"/>
              </w:numPr>
              <w:spacing w:after="120"/>
              <w:ind w:left="346"/>
            </w:pPr>
            <w:r>
              <w:t>when they might expect to hear from you</w:t>
            </w:r>
          </w:p>
          <w:p w14:paraId="0C78562F" w14:textId="77777777" w:rsidR="004A365B" w:rsidRDefault="004A365B" w:rsidP="003C002A">
            <w:pPr>
              <w:pStyle w:val="ListParagraph"/>
              <w:numPr>
                <w:ilvl w:val="0"/>
                <w:numId w:val="3"/>
              </w:numPr>
              <w:spacing w:after="120"/>
              <w:ind w:left="346"/>
            </w:pPr>
            <w:r>
              <w:t>who to contact if they have any questions about the process</w:t>
            </w:r>
          </w:p>
          <w:p w14:paraId="7F8F01AE" w14:textId="77777777" w:rsidR="003C002A" w:rsidRPr="004E743C" w:rsidRDefault="003C002A" w:rsidP="002F0893">
            <w:pPr>
              <w:spacing w:after="120"/>
            </w:pPr>
            <w:r>
              <w:t>Answer any final questions the candidate may have, thank the candidate for their interest in the</w:t>
            </w:r>
            <w:r w:rsidR="002F0893">
              <w:t xml:space="preserve"> position</w:t>
            </w:r>
            <w:r>
              <w:t>, and then dismiss the candidate.</w:t>
            </w:r>
          </w:p>
        </w:tc>
      </w:tr>
    </w:tbl>
    <w:p w14:paraId="3D974634" w14:textId="77777777" w:rsidR="0005161A" w:rsidRDefault="0005161A"/>
    <w:p w14:paraId="6F6D180C" w14:textId="77777777" w:rsidR="00C52F2F" w:rsidRPr="0005161A" w:rsidRDefault="00C52F2F">
      <w:r w:rsidRPr="0005161A">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0800"/>
      </w:tblGrid>
      <w:tr w:rsidR="009A7A46" w:rsidRPr="00634255" w14:paraId="0F58AF03" w14:textId="77777777" w:rsidTr="00663C1D">
        <w:trPr>
          <w:trHeight w:val="432"/>
          <w:jc w:val="center"/>
        </w:trPr>
        <w:tc>
          <w:tcPr>
            <w:tcW w:w="10800" w:type="dxa"/>
            <w:shd w:val="clear" w:color="auto" w:fill="336894"/>
            <w:vAlign w:val="center"/>
          </w:tcPr>
          <w:p w14:paraId="4740786C" w14:textId="77777777" w:rsidR="009A7A46" w:rsidRPr="009A7A46" w:rsidRDefault="007F52A3" w:rsidP="001E4FF5">
            <w:pPr>
              <w:tabs>
                <w:tab w:val="left" w:pos="342"/>
              </w:tabs>
              <w:ind w:left="342" w:hanging="342"/>
              <w:rPr>
                <w:b/>
                <w:color w:val="FFFFFF" w:themeColor="background1"/>
              </w:rPr>
            </w:pPr>
            <w:r>
              <w:rPr>
                <w:b/>
                <w:color w:val="FFFFFF" w:themeColor="background1"/>
                <w:sz w:val="30"/>
              </w:rPr>
              <w:lastRenderedPageBreak/>
              <w:t xml:space="preserve">Final Rating </w:t>
            </w:r>
          </w:p>
        </w:tc>
      </w:tr>
      <w:tr w:rsidR="009A7A46" w:rsidRPr="00634255" w14:paraId="7CABFB74" w14:textId="77777777" w:rsidTr="00663C1D">
        <w:trPr>
          <w:trHeight w:val="432"/>
          <w:jc w:val="center"/>
        </w:trPr>
        <w:tc>
          <w:tcPr>
            <w:tcW w:w="10800" w:type="dxa"/>
            <w:tcBorders>
              <w:bottom w:val="single" w:sz="4" w:space="0" w:color="auto"/>
            </w:tcBorders>
            <w:vAlign w:val="center"/>
          </w:tcPr>
          <w:p w14:paraId="583ECF85" w14:textId="77777777" w:rsidR="009A7A46" w:rsidRPr="004E743C" w:rsidRDefault="009A7A46" w:rsidP="0001137A">
            <w:r w:rsidRPr="004E743C">
              <w:t>There are no questions for dimensions</w:t>
            </w:r>
            <w:r w:rsidR="001D4CB0" w:rsidRPr="004E743C">
              <w:t xml:space="preserve"> </w:t>
            </w:r>
            <w:r w:rsidR="0001137A">
              <w:t>16</w:t>
            </w:r>
            <w:r w:rsidR="00201E56" w:rsidRPr="00E43D73">
              <w:t>-</w:t>
            </w:r>
            <w:r w:rsidR="0001137A">
              <w:t>18</w:t>
            </w:r>
            <w:r w:rsidR="00CD5888">
              <w:t xml:space="preserve">. </w:t>
            </w:r>
            <w:r w:rsidRPr="004E743C">
              <w:t xml:space="preserve">These dimensions are to be rated based upon the applicant’s responses during the </w:t>
            </w:r>
            <w:r w:rsidR="001E4FF5">
              <w:t>Question &amp; Answer</w:t>
            </w:r>
            <w:r w:rsidRPr="004E743C">
              <w:t xml:space="preserve"> portion of the interview.</w:t>
            </w:r>
          </w:p>
        </w:tc>
      </w:tr>
    </w:tbl>
    <w:p w14:paraId="6CDA7EAF" w14:textId="77777777" w:rsidR="00F26C01" w:rsidRPr="009A7A46" w:rsidRDefault="00F26C01" w:rsidP="00F26C01"/>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F26C01" w:rsidRPr="00634255" w14:paraId="10EF6403" w14:textId="77777777" w:rsidTr="00172DCC">
        <w:trPr>
          <w:trHeight w:val="432"/>
          <w:jc w:val="center"/>
        </w:trPr>
        <w:tc>
          <w:tcPr>
            <w:tcW w:w="10800" w:type="dxa"/>
            <w:gridSpan w:val="2"/>
            <w:shd w:val="clear" w:color="auto" w:fill="336894"/>
            <w:vAlign w:val="center"/>
          </w:tcPr>
          <w:p w14:paraId="153AEEFF" w14:textId="77777777" w:rsidR="00F26C01" w:rsidRPr="004E2731" w:rsidRDefault="0001137A" w:rsidP="00F26C01">
            <w:pPr>
              <w:tabs>
                <w:tab w:val="left" w:pos="342"/>
              </w:tabs>
              <w:ind w:left="342" w:hanging="342"/>
              <w:rPr>
                <w:b/>
                <w:color w:val="FFFFFF" w:themeColor="background1"/>
              </w:rPr>
            </w:pPr>
            <w:r>
              <w:rPr>
                <w:b/>
                <w:color w:val="FFFFFF" w:themeColor="background1"/>
              </w:rPr>
              <w:t>6</w:t>
            </w:r>
            <w:r w:rsidR="00F26C01">
              <w:rPr>
                <w:b/>
                <w:color w:val="FFFFFF" w:themeColor="background1"/>
              </w:rPr>
              <w:t>.</w:t>
            </w:r>
            <w:r w:rsidR="00F26C01">
              <w:rPr>
                <w:b/>
                <w:color w:val="FFFFFF" w:themeColor="background1"/>
              </w:rPr>
              <w:tab/>
            </w:r>
            <w:r w:rsidR="00D84EEC" w:rsidRPr="00D84EEC">
              <w:rPr>
                <w:rFonts w:ascii="Calibri" w:eastAsiaTheme="minorEastAsia" w:hAnsi="Calibri" w:cs="Calibri"/>
                <w:b/>
                <w:bCs/>
                <w:color w:val="FFFFFF"/>
              </w:rPr>
              <w:t>Active Listening</w:t>
            </w:r>
            <w:r w:rsidR="00F26C01" w:rsidRPr="00B71608">
              <w:rPr>
                <w:rFonts w:hint="cs"/>
                <w:b/>
                <w:color w:val="FFFFFF" w:themeColor="background1"/>
              </w:rPr>
              <w:t>—</w:t>
            </w:r>
            <w:r w:rsidR="00D84EEC" w:rsidRPr="00D84EEC">
              <w:rPr>
                <w:rFonts w:ascii="Calibri" w:eastAsiaTheme="minorEastAsia" w:hAnsi="Calibri" w:cs="Calibri"/>
                <w:b/>
                <w:bCs/>
                <w:color w:val="FFFFFF"/>
              </w:rPr>
              <w:t>giving full attention to what other people are saying, taking time to understand the points being made, asking questions as appropriate, and not interrupting at inappropriate times</w:t>
            </w:r>
          </w:p>
        </w:tc>
      </w:tr>
      <w:tr w:rsidR="00F26C01" w:rsidRPr="00634255" w14:paraId="70EEAC5A" w14:textId="77777777" w:rsidTr="00172DCC">
        <w:trPr>
          <w:trHeight w:val="432"/>
          <w:jc w:val="center"/>
        </w:trPr>
        <w:tc>
          <w:tcPr>
            <w:tcW w:w="10800" w:type="dxa"/>
            <w:gridSpan w:val="2"/>
            <w:tcBorders>
              <w:bottom w:val="single" w:sz="4" w:space="0" w:color="auto"/>
            </w:tcBorders>
            <w:vAlign w:val="center"/>
          </w:tcPr>
          <w:p w14:paraId="4ADC837B" w14:textId="77777777" w:rsidR="00F26C01" w:rsidRDefault="00F26C01" w:rsidP="00172DCC">
            <w:pPr>
              <w:spacing w:before="120"/>
            </w:pPr>
            <w:r w:rsidRPr="00634255">
              <w:t>Notes:</w:t>
            </w:r>
          </w:p>
          <w:p w14:paraId="08ACEEF6" w14:textId="77777777" w:rsidR="00F26C01" w:rsidRDefault="00F26C01" w:rsidP="00172DCC"/>
          <w:p w14:paraId="6D580EB5" w14:textId="77777777" w:rsidR="00F26C01" w:rsidRDefault="00F26C01" w:rsidP="00172DCC"/>
          <w:p w14:paraId="6639308F" w14:textId="77777777" w:rsidR="00F26C01" w:rsidRDefault="00F26C01" w:rsidP="00172DCC"/>
          <w:p w14:paraId="3B08D310" w14:textId="77777777" w:rsidR="00F26C01" w:rsidRDefault="00F26C01" w:rsidP="00172DCC"/>
          <w:p w14:paraId="5C95E2FB" w14:textId="77777777" w:rsidR="00F26C01" w:rsidRDefault="00F26C01" w:rsidP="00172DCC"/>
          <w:p w14:paraId="7D318CAC" w14:textId="77777777" w:rsidR="00F26C01" w:rsidRPr="00634255" w:rsidRDefault="00F26C01" w:rsidP="00172DCC"/>
        </w:tc>
      </w:tr>
      <w:tr w:rsidR="00F26C01" w:rsidRPr="004E2731" w14:paraId="7A773310" w14:textId="77777777" w:rsidTr="00172DCC">
        <w:trPr>
          <w:trHeight w:val="432"/>
          <w:jc w:val="center"/>
        </w:trPr>
        <w:tc>
          <w:tcPr>
            <w:tcW w:w="1890" w:type="dxa"/>
            <w:shd w:val="clear" w:color="auto" w:fill="auto"/>
            <w:vAlign w:val="center"/>
          </w:tcPr>
          <w:p w14:paraId="0F56DAEE" w14:textId="77777777" w:rsidR="00F26C01" w:rsidRPr="004E2731" w:rsidRDefault="00F26C01" w:rsidP="00172DCC">
            <w:pPr>
              <w:rPr>
                <w:b/>
              </w:rPr>
            </w:pPr>
            <w:r>
              <w:rPr>
                <w:b/>
              </w:rPr>
              <w:t>Rating</w:t>
            </w:r>
          </w:p>
        </w:tc>
        <w:tc>
          <w:tcPr>
            <w:tcW w:w="8910" w:type="dxa"/>
            <w:shd w:val="clear" w:color="auto" w:fill="auto"/>
            <w:vAlign w:val="center"/>
          </w:tcPr>
          <w:p w14:paraId="12199509" w14:textId="77777777" w:rsidR="00F26C01" w:rsidRPr="004E2731" w:rsidRDefault="00F26C01" w:rsidP="00172DCC">
            <w:pPr>
              <w:rPr>
                <w:b/>
              </w:rPr>
            </w:pPr>
            <w:r w:rsidRPr="004E2731">
              <w:rPr>
                <w:b/>
              </w:rPr>
              <w:t xml:space="preserve">Example </w:t>
            </w:r>
            <w:r>
              <w:rPr>
                <w:b/>
              </w:rPr>
              <w:t>Behavior</w:t>
            </w:r>
          </w:p>
        </w:tc>
      </w:tr>
      <w:tr w:rsidR="00AD7A92" w:rsidRPr="00634255" w14:paraId="68D87698" w14:textId="77777777" w:rsidTr="00172DCC">
        <w:trPr>
          <w:trHeight w:val="432"/>
          <w:jc w:val="center"/>
        </w:trPr>
        <w:tc>
          <w:tcPr>
            <w:tcW w:w="1890" w:type="dxa"/>
            <w:vAlign w:val="center"/>
          </w:tcPr>
          <w:p w14:paraId="49EEE0E0" w14:textId="77777777" w:rsidR="00AD7A92" w:rsidRDefault="00AD7A92" w:rsidP="0074242C">
            <w:r>
              <w:rPr>
                <w:rFonts w:ascii="Calibri Light" w:hAnsi="Calibri Light"/>
              </w:rPr>
              <w:t>③</w:t>
            </w:r>
            <w:r>
              <w:t xml:space="preserve"> High Pass</w:t>
            </w:r>
          </w:p>
        </w:tc>
        <w:tc>
          <w:tcPr>
            <w:tcW w:w="8910" w:type="dxa"/>
            <w:vAlign w:val="center"/>
          </w:tcPr>
          <w:p w14:paraId="6C35D926" w14:textId="77777777" w:rsidR="00AD7A92" w:rsidRPr="00634255" w:rsidRDefault="00AD7A92" w:rsidP="00172DCC">
            <w:r w:rsidRPr="00D84EEC">
              <w:rPr>
                <w:rFonts w:ascii="Calibri" w:eastAsiaTheme="minorEastAsia" w:hAnsi="Calibri" w:cs="Calibri"/>
                <w:color w:val="000000"/>
              </w:rPr>
              <w:t>Gave full attention, made sure they understood what was being said, and did not interrupt.</w:t>
            </w:r>
          </w:p>
        </w:tc>
      </w:tr>
      <w:tr w:rsidR="00AD7A92" w:rsidRPr="00634255" w14:paraId="183ED23C" w14:textId="77777777" w:rsidTr="00172DCC">
        <w:trPr>
          <w:trHeight w:val="432"/>
          <w:jc w:val="center"/>
        </w:trPr>
        <w:tc>
          <w:tcPr>
            <w:tcW w:w="1890" w:type="dxa"/>
            <w:vAlign w:val="center"/>
          </w:tcPr>
          <w:p w14:paraId="534AA5B8" w14:textId="77777777" w:rsidR="00AD7A92" w:rsidRDefault="00AD7A92" w:rsidP="0074242C">
            <w:r>
              <w:rPr>
                <w:rFonts w:ascii="Calibri Light" w:hAnsi="Calibri Light"/>
              </w:rPr>
              <w:t>②</w:t>
            </w:r>
            <w:r>
              <w:t xml:space="preserve"> Pass</w:t>
            </w:r>
          </w:p>
        </w:tc>
        <w:tc>
          <w:tcPr>
            <w:tcW w:w="8910" w:type="dxa"/>
            <w:vAlign w:val="center"/>
          </w:tcPr>
          <w:p w14:paraId="71C47163" w14:textId="77777777" w:rsidR="00AD7A92" w:rsidRPr="00634255" w:rsidRDefault="00AD7A92" w:rsidP="00172DCC">
            <w:r w:rsidRPr="00D84EEC">
              <w:rPr>
                <w:rFonts w:ascii="Calibri" w:eastAsiaTheme="minorEastAsia" w:hAnsi="Calibri" w:cs="Calibri"/>
                <w:color w:val="000000"/>
              </w:rPr>
              <w:t>Gave full attention, probably understood what was being said, and did not interrupt.</w:t>
            </w:r>
          </w:p>
        </w:tc>
      </w:tr>
      <w:tr w:rsidR="00AD7A92" w:rsidRPr="00634255" w14:paraId="3639DF82" w14:textId="77777777" w:rsidTr="00172DCC">
        <w:trPr>
          <w:trHeight w:val="432"/>
          <w:jc w:val="center"/>
        </w:trPr>
        <w:tc>
          <w:tcPr>
            <w:tcW w:w="1890" w:type="dxa"/>
            <w:vAlign w:val="center"/>
          </w:tcPr>
          <w:p w14:paraId="3D141799" w14:textId="77777777" w:rsidR="00AD7A92" w:rsidRDefault="00AD7A92" w:rsidP="0074242C">
            <w:r>
              <w:rPr>
                <w:rFonts w:ascii="Calibri Light" w:hAnsi="Calibri Light"/>
              </w:rPr>
              <w:t>①</w:t>
            </w:r>
            <w:r>
              <w:t xml:space="preserve"> Marginal Fail</w:t>
            </w:r>
          </w:p>
        </w:tc>
        <w:tc>
          <w:tcPr>
            <w:tcW w:w="8910" w:type="dxa"/>
            <w:vAlign w:val="center"/>
          </w:tcPr>
          <w:p w14:paraId="46DA0D37" w14:textId="77777777" w:rsidR="00AD7A92" w:rsidRPr="00634255" w:rsidRDefault="00AD7A92" w:rsidP="00172DCC">
            <w:r w:rsidRPr="00D84EEC">
              <w:rPr>
                <w:rFonts w:ascii="Calibri" w:eastAsiaTheme="minorEastAsia" w:hAnsi="Calibri" w:cs="Calibri"/>
                <w:color w:val="000000"/>
              </w:rPr>
              <w:t>Gave full attention, may have misunderstood a few questions without recognizing the misunderstanding, and/or may have interrupted on occasion.</w:t>
            </w:r>
          </w:p>
        </w:tc>
      </w:tr>
      <w:tr w:rsidR="00AD7A92" w:rsidRPr="00634255" w14:paraId="0BF5C773" w14:textId="77777777" w:rsidTr="00172DCC">
        <w:trPr>
          <w:trHeight w:val="432"/>
          <w:jc w:val="center"/>
        </w:trPr>
        <w:tc>
          <w:tcPr>
            <w:tcW w:w="1890" w:type="dxa"/>
            <w:vAlign w:val="center"/>
          </w:tcPr>
          <w:p w14:paraId="6540409C" w14:textId="77777777" w:rsidR="00AD7A92" w:rsidRDefault="00AD7A92" w:rsidP="0074242C">
            <w:r>
              <w:rPr>
                <w:rFonts w:ascii="Calibri Light" w:hAnsi="Calibri Light"/>
              </w:rPr>
              <w:t>⓪</w:t>
            </w:r>
            <w:r>
              <w:rPr>
                <w:rFonts w:ascii="Calibri Light" w:hAnsi="Calibri Light"/>
                <w:sz w:val="14"/>
              </w:rPr>
              <w:t xml:space="preserve"> </w:t>
            </w:r>
            <w:r>
              <w:t>Fail</w:t>
            </w:r>
          </w:p>
        </w:tc>
        <w:tc>
          <w:tcPr>
            <w:tcW w:w="8910" w:type="dxa"/>
            <w:vAlign w:val="center"/>
          </w:tcPr>
          <w:p w14:paraId="6CFB9E53" w14:textId="77777777" w:rsidR="00AD7A92" w:rsidRPr="00634255" w:rsidRDefault="00AD7A92" w:rsidP="00172DCC">
            <w:r w:rsidRPr="00D84EEC">
              <w:rPr>
                <w:rFonts w:ascii="Calibri" w:eastAsiaTheme="minorEastAsia" w:hAnsi="Calibri" w:cs="Calibri"/>
                <w:color w:val="000000"/>
              </w:rPr>
              <w:t>Mostly paid attention, misunderstood a few questions without recognizing the misunderstanding, and/or may have interrupted.</w:t>
            </w:r>
          </w:p>
        </w:tc>
      </w:tr>
    </w:tbl>
    <w:p w14:paraId="6EF12C77" w14:textId="77777777" w:rsidR="00F26C01" w:rsidRDefault="00F26C01" w:rsidP="00F26C01"/>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1890"/>
        <w:gridCol w:w="8910"/>
      </w:tblGrid>
      <w:tr w:rsidR="00F26C01" w:rsidRPr="00634255" w14:paraId="02202B2E" w14:textId="77777777" w:rsidTr="00172DCC">
        <w:trPr>
          <w:trHeight w:val="432"/>
          <w:jc w:val="center"/>
        </w:trPr>
        <w:tc>
          <w:tcPr>
            <w:tcW w:w="10800" w:type="dxa"/>
            <w:gridSpan w:val="2"/>
            <w:shd w:val="clear" w:color="auto" w:fill="336894"/>
            <w:vAlign w:val="center"/>
          </w:tcPr>
          <w:p w14:paraId="3543B915" w14:textId="77777777" w:rsidR="00F26C01" w:rsidRPr="004E2731" w:rsidRDefault="005F5416" w:rsidP="00F26C01">
            <w:pPr>
              <w:tabs>
                <w:tab w:val="left" w:pos="342"/>
              </w:tabs>
              <w:ind w:left="342" w:hanging="342"/>
              <w:rPr>
                <w:b/>
                <w:color w:val="FFFFFF" w:themeColor="background1"/>
              </w:rPr>
            </w:pPr>
            <w:r>
              <w:rPr>
                <w:b/>
                <w:color w:val="FFFFFF" w:themeColor="background1"/>
              </w:rPr>
              <w:t>7</w:t>
            </w:r>
            <w:r w:rsidR="00F26C01">
              <w:rPr>
                <w:b/>
                <w:color w:val="FFFFFF" w:themeColor="background1"/>
              </w:rPr>
              <w:t>.</w:t>
            </w:r>
            <w:r w:rsidR="00F26C01">
              <w:rPr>
                <w:b/>
                <w:color w:val="FFFFFF" w:themeColor="background1"/>
              </w:rPr>
              <w:tab/>
            </w:r>
            <w:r w:rsidR="00D84EEC" w:rsidRPr="00D84EEC">
              <w:rPr>
                <w:rFonts w:ascii="Calibri" w:eastAsiaTheme="minorEastAsia" w:hAnsi="Calibri" w:cs="Calibri"/>
                <w:b/>
                <w:bCs/>
                <w:color w:val="FFFFFF"/>
              </w:rPr>
              <w:t>Oral Comprehension</w:t>
            </w:r>
            <w:r w:rsidR="00F26C01" w:rsidRPr="00B71608">
              <w:rPr>
                <w:rFonts w:hint="cs"/>
                <w:b/>
                <w:color w:val="FFFFFF" w:themeColor="background1"/>
              </w:rPr>
              <w:t>—</w:t>
            </w:r>
            <w:r w:rsidR="00D84EEC" w:rsidRPr="00D84EEC">
              <w:rPr>
                <w:rFonts w:ascii="Calibri" w:eastAsiaTheme="minorEastAsia" w:hAnsi="Calibri" w:cs="Calibri"/>
                <w:b/>
                <w:bCs/>
                <w:color w:val="FFFFFF"/>
              </w:rPr>
              <w:t>listening to and understanding information and ideas presented through spoken words and sentences</w:t>
            </w:r>
          </w:p>
        </w:tc>
      </w:tr>
      <w:tr w:rsidR="00F26C01" w:rsidRPr="00634255" w14:paraId="3BEBF13D" w14:textId="77777777" w:rsidTr="00172DCC">
        <w:trPr>
          <w:trHeight w:val="432"/>
          <w:jc w:val="center"/>
        </w:trPr>
        <w:tc>
          <w:tcPr>
            <w:tcW w:w="10800" w:type="dxa"/>
            <w:gridSpan w:val="2"/>
            <w:tcBorders>
              <w:bottom w:val="single" w:sz="4" w:space="0" w:color="auto"/>
            </w:tcBorders>
            <w:vAlign w:val="center"/>
          </w:tcPr>
          <w:p w14:paraId="2725414E" w14:textId="77777777" w:rsidR="00F26C01" w:rsidRDefault="00F26C01" w:rsidP="00172DCC">
            <w:pPr>
              <w:spacing w:before="120"/>
            </w:pPr>
            <w:r w:rsidRPr="00634255">
              <w:t>Notes:</w:t>
            </w:r>
          </w:p>
          <w:p w14:paraId="5B470CA7" w14:textId="77777777" w:rsidR="00F26C01" w:rsidRDefault="00F26C01" w:rsidP="00172DCC"/>
          <w:p w14:paraId="4FBD3FCE" w14:textId="77777777" w:rsidR="00F26C01" w:rsidRDefault="00F26C01" w:rsidP="00172DCC"/>
          <w:p w14:paraId="2A459336" w14:textId="77777777" w:rsidR="00F26C01" w:rsidRDefault="00F26C01" w:rsidP="00172DCC"/>
          <w:p w14:paraId="4A2D3C22" w14:textId="77777777" w:rsidR="00F26C01" w:rsidRDefault="00F26C01" w:rsidP="00172DCC"/>
          <w:p w14:paraId="4468C310" w14:textId="77777777" w:rsidR="00F26C01" w:rsidRDefault="00F26C01" w:rsidP="00172DCC"/>
          <w:p w14:paraId="02100712" w14:textId="77777777" w:rsidR="00F26C01" w:rsidRPr="00634255" w:rsidRDefault="00F26C01" w:rsidP="00172DCC"/>
        </w:tc>
      </w:tr>
      <w:tr w:rsidR="00F26C01" w:rsidRPr="004E2731" w14:paraId="39B77996" w14:textId="77777777" w:rsidTr="00172DCC">
        <w:trPr>
          <w:trHeight w:val="432"/>
          <w:jc w:val="center"/>
        </w:trPr>
        <w:tc>
          <w:tcPr>
            <w:tcW w:w="1890" w:type="dxa"/>
            <w:shd w:val="clear" w:color="auto" w:fill="auto"/>
            <w:vAlign w:val="center"/>
          </w:tcPr>
          <w:p w14:paraId="659297BD" w14:textId="77777777" w:rsidR="00F26C01" w:rsidRPr="004E2731" w:rsidRDefault="00F26C01" w:rsidP="00172DCC">
            <w:pPr>
              <w:rPr>
                <w:b/>
              </w:rPr>
            </w:pPr>
            <w:r>
              <w:rPr>
                <w:b/>
              </w:rPr>
              <w:t>Rating</w:t>
            </w:r>
          </w:p>
        </w:tc>
        <w:tc>
          <w:tcPr>
            <w:tcW w:w="8910" w:type="dxa"/>
            <w:shd w:val="clear" w:color="auto" w:fill="auto"/>
            <w:vAlign w:val="center"/>
          </w:tcPr>
          <w:p w14:paraId="43D411B1" w14:textId="77777777" w:rsidR="00F26C01" w:rsidRPr="004E2731" w:rsidRDefault="00F26C01" w:rsidP="00172DCC">
            <w:pPr>
              <w:rPr>
                <w:b/>
              </w:rPr>
            </w:pPr>
            <w:r w:rsidRPr="004E2731">
              <w:rPr>
                <w:b/>
              </w:rPr>
              <w:t xml:space="preserve">Example </w:t>
            </w:r>
            <w:r>
              <w:rPr>
                <w:b/>
              </w:rPr>
              <w:t>Behavior</w:t>
            </w:r>
          </w:p>
        </w:tc>
      </w:tr>
      <w:tr w:rsidR="00AD7A92" w:rsidRPr="00634255" w14:paraId="04E55863" w14:textId="77777777" w:rsidTr="00172DCC">
        <w:trPr>
          <w:trHeight w:val="432"/>
          <w:jc w:val="center"/>
        </w:trPr>
        <w:tc>
          <w:tcPr>
            <w:tcW w:w="1890" w:type="dxa"/>
            <w:vAlign w:val="center"/>
          </w:tcPr>
          <w:p w14:paraId="4EC03181" w14:textId="77777777" w:rsidR="00AD7A92" w:rsidRDefault="00AD7A92" w:rsidP="0074242C">
            <w:r>
              <w:rPr>
                <w:rFonts w:ascii="Calibri Light" w:hAnsi="Calibri Light"/>
              </w:rPr>
              <w:t>③</w:t>
            </w:r>
            <w:r>
              <w:t xml:space="preserve"> High Pass</w:t>
            </w:r>
          </w:p>
        </w:tc>
        <w:tc>
          <w:tcPr>
            <w:tcW w:w="8910" w:type="dxa"/>
            <w:vAlign w:val="center"/>
          </w:tcPr>
          <w:p w14:paraId="3E37FCAD" w14:textId="77777777" w:rsidR="00AD7A92" w:rsidRPr="00634255" w:rsidRDefault="00AD7A92" w:rsidP="00172DCC">
            <w:r w:rsidRPr="00D84EEC">
              <w:rPr>
                <w:rFonts w:ascii="Calibri" w:eastAsiaTheme="minorEastAsia" w:hAnsi="Calibri" w:cs="Calibri"/>
                <w:color w:val="000000"/>
              </w:rPr>
              <w:t>Understood everything that was said to them.</w:t>
            </w:r>
          </w:p>
        </w:tc>
      </w:tr>
      <w:tr w:rsidR="00AD7A92" w:rsidRPr="00634255" w14:paraId="78F92885" w14:textId="77777777" w:rsidTr="00172DCC">
        <w:trPr>
          <w:trHeight w:val="432"/>
          <w:jc w:val="center"/>
        </w:trPr>
        <w:tc>
          <w:tcPr>
            <w:tcW w:w="1890" w:type="dxa"/>
            <w:vAlign w:val="center"/>
          </w:tcPr>
          <w:p w14:paraId="6D7C71C7" w14:textId="77777777" w:rsidR="00AD7A92" w:rsidRDefault="00AD7A92" w:rsidP="0074242C">
            <w:r>
              <w:rPr>
                <w:rFonts w:ascii="Calibri Light" w:hAnsi="Calibri Light"/>
              </w:rPr>
              <w:t>②</w:t>
            </w:r>
            <w:r>
              <w:t xml:space="preserve"> Pass</w:t>
            </w:r>
          </w:p>
        </w:tc>
        <w:tc>
          <w:tcPr>
            <w:tcW w:w="8910" w:type="dxa"/>
            <w:vAlign w:val="center"/>
          </w:tcPr>
          <w:p w14:paraId="5A25D8C0" w14:textId="77777777" w:rsidR="00AD7A92" w:rsidRPr="00634255" w:rsidRDefault="00AD7A92" w:rsidP="00172DCC">
            <w:r w:rsidRPr="00D84EEC">
              <w:rPr>
                <w:rFonts w:ascii="Calibri" w:eastAsiaTheme="minorEastAsia" w:hAnsi="Calibri" w:cs="Calibri"/>
                <w:color w:val="000000"/>
              </w:rPr>
              <w:t>Understood almost everything that was said to them.</w:t>
            </w:r>
          </w:p>
        </w:tc>
      </w:tr>
      <w:tr w:rsidR="00AD7A92" w:rsidRPr="00634255" w14:paraId="3C4C7760" w14:textId="77777777" w:rsidTr="00172DCC">
        <w:trPr>
          <w:trHeight w:val="432"/>
          <w:jc w:val="center"/>
        </w:trPr>
        <w:tc>
          <w:tcPr>
            <w:tcW w:w="1890" w:type="dxa"/>
            <w:vAlign w:val="center"/>
          </w:tcPr>
          <w:p w14:paraId="0994704E" w14:textId="77777777" w:rsidR="00AD7A92" w:rsidRDefault="00AD7A92" w:rsidP="0074242C">
            <w:r>
              <w:rPr>
                <w:rFonts w:ascii="Calibri Light" w:hAnsi="Calibri Light"/>
              </w:rPr>
              <w:t>①</w:t>
            </w:r>
            <w:r>
              <w:t xml:space="preserve"> Marginal Fail</w:t>
            </w:r>
          </w:p>
        </w:tc>
        <w:tc>
          <w:tcPr>
            <w:tcW w:w="8910" w:type="dxa"/>
            <w:vAlign w:val="center"/>
          </w:tcPr>
          <w:p w14:paraId="1EA508BA" w14:textId="77777777" w:rsidR="00AD7A92" w:rsidRPr="00634255" w:rsidRDefault="00AD7A92" w:rsidP="00172DCC">
            <w:r w:rsidRPr="00D84EEC">
              <w:rPr>
                <w:rFonts w:ascii="Calibri" w:eastAsiaTheme="minorEastAsia" w:hAnsi="Calibri" w:cs="Calibri"/>
                <w:color w:val="000000"/>
              </w:rPr>
              <w:t>Misunderstood a several things that were said to them.</w:t>
            </w:r>
          </w:p>
        </w:tc>
      </w:tr>
      <w:tr w:rsidR="00AD7A92" w:rsidRPr="00634255" w14:paraId="1D15A8E7" w14:textId="77777777" w:rsidTr="00172DCC">
        <w:trPr>
          <w:trHeight w:val="432"/>
          <w:jc w:val="center"/>
        </w:trPr>
        <w:tc>
          <w:tcPr>
            <w:tcW w:w="1890" w:type="dxa"/>
            <w:vAlign w:val="center"/>
          </w:tcPr>
          <w:p w14:paraId="5C8C735E" w14:textId="77777777" w:rsidR="00AD7A92" w:rsidRDefault="00AD7A92" w:rsidP="0074242C">
            <w:r>
              <w:rPr>
                <w:rFonts w:ascii="Calibri Light" w:hAnsi="Calibri Light"/>
              </w:rPr>
              <w:t>⓪</w:t>
            </w:r>
            <w:r>
              <w:rPr>
                <w:rFonts w:ascii="Calibri Light" w:hAnsi="Calibri Light"/>
                <w:sz w:val="14"/>
              </w:rPr>
              <w:t xml:space="preserve"> </w:t>
            </w:r>
            <w:r>
              <w:t>Fail</w:t>
            </w:r>
          </w:p>
        </w:tc>
        <w:tc>
          <w:tcPr>
            <w:tcW w:w="8910" w:type="dxa"/>
            <w:vAlign w:val="center"/>
          </w:tcPr>
          <w:p w14:paraId="1332C0A8" w14:textId="77777777" w:rsidR="00AD7A92" w:rsidRPr="00634255" w:rsidRDefault="00AD7A92" w:rsidP="00172DCC">
            <w:r w:rsidRPr="00D84EEC">
              <w:rPr>
                <w:rFonts w:ascii="Calibri" w:eastAsiaTheme="minorEastAsia" w:hAnsi="Calibri" w:cs="Calibri"/>
                <w:color w:val="000000"/>
              </w:rPr>
              <w:t>Misunderstood many things that were said to them.</w:t>
            </w:r>
          </w:p>
        </w:tc>
      </w:tr>
    </w:tbl>
    <w:p w14:paraId="62FD5E69" w14:textId="77777777" w:rsidR="00F26C01" w:rsidRDefault="00F26C01" w:rsidP="00F26C01"/>
    <w:p w14:paraId="2D1BE0B3" w14:textId="77777777" w:rsidR="00BA0690" w:rsidRDefault="00BA0690">
      <w:pPr>
        <w:rPr>
          <w:b/>
        </w:rPr>
      </w:pPr>
      <w:r>
        <w:rPr>
          <w:b/>
        </w:rPr>
        <w:br w:type="page"/>
      </w:r>
    </w:p>
    <w:tbl>
      <w:tblPr>
        <w:tblStyle w:val="TableGrid"/>
        <w:tblW w:w="10800" w:type="dxa"/>
        <w:jc w:val="center"/>
        <w:tblCellMar>
          <w:top w:w="29" w:type="dxa"/>
          <w:left w:w="115" w:type="dxa"/>
          <w:bottom w:w="29" w:type="dxa"/>
          <w:right w:w="115" w:type="dxa"/>
        </w:tblCellMar>
        <w:tblLook w:val="04A0" w:firstRow="1" w:lastRow="0" w:firstColumn="1" w:lastColumn="0" w:noHBand="0" w:noVBand="1"/>
      </w:tblPr>
      <w:tblGrid>
        <w:gridCol w:w="8730"/>
        <w:gridCol w:w="2070"/>
      </w:tblGrid>
      <w:tr w:rsidR="00BA0690" w:rsidRPr="00634255" w14:paraId="7A2EE028" w14:textId="77777777" w:rsidTr="00F5324C">
        <w:trPr>
          <w:trHeight w:val="432"/>
          <w:jc w:val="center"/>
        </w:trPr>
        <w:tc>
          <w:tcPr>
            <w:tcW w:w="10800" w:type="dxa"/>
            <w:gridSpan w:val="2"/>
            <w:shd w:val="clear" w:color="auto" w:fill="336894"/>
            <w:vAlign w:val="center"/>
          </w:tcPr>
          <w:p w14:paraId="218804DA" w14:textId="77777777" w:rsidR="00BA0690" w:rsidRPr="009A7A46" w:rsidRDefault="00BA0690" w:rsidP="00172DCC">
            <w:pPr>
              <w:tabs>
                <w:tab w:val="left" w:pos="342"/>
              </w:tabs>
              <w:ind w:left="342" w:hanging="342"/>
              <w:rPr>
                <w:b/>
                <w:color w:val="FFFFFF" w:themeColor="background1"/>
              </w:rPr>
            </w:pPr>
            <w:r>
              <w:rPr>
                <w:b/>
                <w:color w:val="FFFFFF" w:themeColor="background1"/>
                <w:sz w:val="30"/>
              </w:rPr>
              <w:lastRenderedPageBreak/>
              <w:t>Scoring</w:t>
            </w:r>
          </w:p>
        </w:tc>
      </w:tr>
      <w:tr w:rsidR="00BA0690" w:rsidRPr="00634255" w14:paraId="171963B3" w14:textId="77777777" w:rsidTr="00F5324C">
        <w:trPr>
          <w:trHeight w:val="432"/>
          <w:jc w:val="center"/>
        </w:trPr>
        <w:tc>
          <w:tcPr>
            <w:tcW w:w="10800" w:type="dxa"/>
            <w:gridSpan w:val="2"/>
            <w:vAlign w:val="center"/>
          </w:tcPr>
          <w:p w14:paraId="735A4AE0" w14:textId="77777777" w:rsidR="00003D4C" w:rsidRPr="0001137A" w:rsidRDefault="00AB4FDB" w:rsidP="00F5324C">
            <w:pPr>
              <w:spacing w:after="120"/>
              <w:rPr>
                <w:sz w:val="18"/>
              </w:rPr>
            </w:pPr>
            <w:r w:rsidRPr="0001137A">
              <w:rPr>
                <w:sz w:val="18"/>
              </w:rPr>
              <w:t xml:space="preserve">Copy the ratings for each </w:t>
            </w:r>
            <w:r w:rsidR="003409AA" w:rsidRPr="0001137A">
              <w:rPr>
                <w:sz w:val="18"/>
              </w:rPr>
              <w:t xml:space="preserve">dimension </w:t>
            </w:r>
            <w:r w:rsidRPr="0001137A">
              <w:rPr>
                <w:sz w:val="18"/>
              </w:rPr>
              <w:t xml:space="preserve">to the table below. </w:t>
            </w:r>
            <w:r w:rsidR="00003D4C" w:rsidRPr="0001137A">
              <w:rPr>
                <w:sz w:val="18"/>
              </w:rPr>
              <w:t>Sum the ratings</w:t>
            </w:r>
            <w:r w:rsidR="000053DA" w:rsidRPr="0001137A">
              <w:rPr>
                <w:sz w:val="18"/>
              </w:rPr>
              <w:t>, and write this number in the box next to SUM. D</w:t>
            </w:r>
            <w:r w:rsidR="00003D4C" w:rsidRPr="0001137A">
              <w:rPr>
                <w:sz w:val="18"/>
              </w:rPr>
              <w:t xml:space="preserve">ivide </w:t>
            </w:r>
            <w:r w:rsidR="000053DA" w:rsidRPr="0001137A">
              <w:rPr>
                <w:sz w:val="18"/>
              </w:rPr>
              <w:t xml:space="preserve">the sum </w:t>
            </w:r>
            <w:r w:rsidR="00003D4C" w:rsidRPr="0001137A">
              <w:rPr>
                <w:sz w:val="18"/>
              </w:rPr>
              <w:t>by the total number of dimensions rated (</w:t>
            </w:r>
            <w:r w:rsidR="00534F9C">
              <w:rPr>
                <w:sz w:val="18"/>
              </w:rPr>
              <w:t>7</w:t>
            </w:r>
            <w:r w:rsidR="00003D4C" w:rsidRPr="0001137A">
              <w:rPr>
                <w:sz w:val="18"/>
              </w:rPr>
              <w:t>)</w:t>
            </w:r>
            <w:r w:rsidR="000053DA" w:rsidRPr="0001137A">
              <w:rPr>
                <w:sz w:val="18"/>
              </w:rPr>
              <w:t xml:space="preserve">, and write </w:t>
            </w:r>
            <w:r w:rsidR="00387A34" w:rsidRPr="0001137A">
              <w:rPr>
                <w:sz w:val="18"/>
              </w:rPr>
              <w:t>the</w:t>
            </w:r>
            <w:r w:rsidR="000053DA" w:rsidRPr="0001137A">
              <w:rPr>
                <w:sz w:val="18"/>
              </w:rPr>
              <w:t xml:space="preserve"> </w:t>
            </w:r>
            <w:r w:rsidR="00F26C01" w:rsidRPr="0001137A">
              <w:rPr>
                <w:sz w:val="18"/>
              </w:rPr>
              <w:t>result</w:t>
            </w:r>
            <w:r w:rsidR="000053DA" w:rsidRPr="0001137A">
              <w:rPr>
                <w:sz w:val="18"/>
              </w:rPr>
              <w:t xml:space="preserve"> in the box next to AVERAGE SCORE PER DIMENSION.</w:t>
            </w:r>
          </w:p>
          <w:p w14:paraId="69F76663" w14:textId="77777777" w:rsidR="00003D4C" w:rsidRPr="0001137A" w:rsidRDefault="00003D4C" w:rsidP="00F5324C">
            <w:pPr>
              <w:spacing w:after="120"/>
              <w:rPr>
                <w:sz w:val="18"/>
              </w:rPr>
            </w:pPr>
            <w:r w:rsidRPr="0001137A">
              <w:rPr>
                <w:sz w:val="18"/>
              </w:rPr>
              <w:t xml:space="preserve">If the candidate received 1 or more </w:t>
            </w:r>
            <w:r w:rsidRPr="0001137A">
              <w:rPr>
                <w:b/>
                <w:sz w:val="18"/>
              </w:rPr>
              <w:t>FAIL</w:t>
            </w:r>
            <w:r w:rsidRPr="0001137A">
              <w:rPr>
                <w:sz w:val="18"/>
              </w:rPr>
              <w:t xml:space="preserve"> ratings, mark </w:t>
            </w:r>
            <w:r w:rsidR="007D12D0" w:rsidRPr="0001137A">
              <w:rPr>
                <w:b/>
                <w:sz w:val="18"/>
              </w:rPr>
              <w:t xml:space="preserve">UNACCEPTABLE </w:t>
            </w:r>
            <w:r w:rsidRPr="0001137A">
              <w:rPr>
                <w:sz w:val="18"/>
              </w:rPr>
              <w:t>in the hiring recommendation.</w:t>
            </w:r>
          </w:p>
          <w:p w14:paraId="531FDD46" w14:textId="77777777" w:rsidR="00BA0690" w:rsidRPr="0001137A" w:rsidRDefault="00003D4C" w:rsidP="00F5324C">
            <w:pPr>
              <w:spacing w:after="120"/>
              <w:rPr>
                <w:sz w:val="18"/>
              </w:rPr>
            </w:pPr>
            <w:r w:rsidRPr="0001137A">
              <w:rPr>
                <w:sz w:val="18"/>
              </w:rPr>
              <w:t xml:space="preserve">If the received </w:t>
            </w:r>
            <w:r w:rsidR="004E2A5F" w:rsidRPr="0001137A">
              <w:rPr>
                <w:sz w:val="18"/>
              </w:rPr>
              <w:t>3</w:t>
            </w:r>
            <w:r w:rsidRPr="0001137A">
              <w:rPr>
                <w:sz w:val="18"/>
              </w:rPr>
              <w:t xml:space="preserve"> or more </w:t>
            </w:r>
            <w:r w:rsidRPr="0001137A">
              <w:rPr>
                <w:b/>
                <w:sz w:val="18"/>
              </w:rPr>
              <w:t>MARGINAL FAIL</w:t>
            </w:r>
            <w:r w:rsidRPr="0001137A">
              <w:rPr>
                <w:sz w:val="18"/>
              </w:rPr>
              <w:t xml:space="preserve"> ratings, mark </w:t>
            </w:r>
            <w:r w:rsidR="007D12D0" w:rsidRPr="0001137A">
              <w:rPr>
                <w:b/>
                <w:sz w:val="18"/>
              </w:rPr>
              <w:t xml:space="preserve">UNACCEPTABLE </w:t>
            </w:r>
            <w:r w:rsidRPr="0001137A">
              <w:rPr>
                <w:sz w:val="18"/>
              </w:rPr>
              <w:t>in the hiring recommendation.</w:t>
            </w:r>
          </w:p>
          <w:p w14:paraId="0878A332" w14:textId="77777777" w:rsidR="00003D4C" w:rsidRPr="00634255" w:rsidRDefault="00003D4C" w:rsidP="007D12D0">
            <w:pPr>
              <w:spacing w:after="120"/>
            </w:pPr>
            <w:r w:rsidRPr="0001137A">
              <w:rPr>
                <w:sz w:val="18"/>
              </w:rPr>
              <w:t xml:space="preserve">If the candidate received an average score </w:t>
            </w:r>
            <w:r w:rsidR="008A2B6E" w:rsidRPr="0001137A">
              <w:rPr>
                <w:sz w:val="18"/>
              </w:rPr>
              <w:t xml:space="preserve">per dimension </w:t>
            </w:r>
            <w:r w:rsidRPr="0001137A">
              <w:rPr>
                <w:sz w:val="18"/>
              </w:rPr>
              <w:t xml:space="preserve">of </w:t>
            </w:r>
            <w:r w:rsidR="004E2A5F" w:rsidRPr="0001137A">
              <w:rPr>
                <w:sz w:val="18"/>
              </w:rPr>
              <w:t>2</w:t>
            </w:r>
            <w:r w:rsidR="00F5324C" w:rsidRPr="0001137A">
              <w:rPr>
                <w:sz w:val="18"/>
              </w:rPr>
              <w:t>.0</w:t>
            </w:r>
            <w:r w:rsidR="004E2A5F" w:rsidRPr="0001137A">
              <w:rPr>
                <w:sz w:val="18"/>
              </w:rPr>
              <w:t xml:space="preserve"> or above, mark </w:t>
            </w:r>
            <w:r w:rsidR="007D12D0" w:rsidRPr="0001137A">
              <w:rPr>
                <w:b/>
                <w:sz w:val="18"/>
              </w:rPr>
              <w:t>ACCEPTABLE</w:t>
            </w:r>
            <w:r w:rsidR="004E2A5F" w:rsidRPr="0001137A">
              <w:rPr>
                <w:sz w:val="18"/>
              </w:rPr>
              <w:t xml:space="preserve"> in the hiring recommendation.</w:t>
            </w:r>
            <w:r w:rsidR="008A2B6E" w:rsidRPr="0001137A">
              <w:rPr>
                <w:sz w:val="18"/>
              </w:rPr>
              <w:t xml:space="preserve"> If the candidate received an average score per dimension below 2</w:t>
            </w:r>
            <w:r w:rsidR="00F5324C" w:rsidRPr="0001137A">
              <w:rPr>
                <w:sz w:val="18"/>
              </w:rPr>
              <w:t>.0</w:t>
            </w:r>
            <w:r w:rsidR="008A2B6E" w:rsidRPr="0001137A">
              <w:rPr>
                <w:sz w:val="18"/>
              </w:rPr>
              <w:t xml:space="preserve">, mark </w:t>
            </w:r>
            <w:r w:rsidR="007D12D0" w:rsidRPr="0001137A">
              <w:rPr>
                <w:b/>
                <w:sz w:val="18"/>
              </w:rPr>
              <w:t>UNACCEPTABLE</w:t>
            </w:r>
            <w:r w:rsidR="008A2B6E" w:rsidRPr="0001137A">
              <w:rPr>
                <w:sz w:val="18"/>
              </w:rPr>
              <w:t>.</w:t>
            </w:r>
          </w:p>
        </w:tc>
      </w:tr>
      <w:tr w:rsidR="0044582A" w:rsidRPr="0044582A" w14:paraId="38EBB96C" w14:textId="77777777" w:rsidTr="00F5324C">
        <w:trPr>
          <w:trHeight w:val="432"/>
          <w:jc w:val="center"/>
        </w:trPr>
        <w:tc>
          <w:tcPr>
            <w:tcW w:w="8730" w:type="dxa"/>
            <w:shd w:val="clear" w:color="auto" w:fill="336894"/>
            <w:vAlign w:val="center"/>
          </w:tcPr>
          <w:p w14:paraId="441275C9" w14:textId="77777777" w:rsidR="00AB4FDB" w:rsidRPr="0044582A" w:rsidRDefault="00AB4FDB" w:rsidP="00172DCC">
            <w:pPr>
              <w:rPr>
                <w:b/>
                <w:color w:val="FFFFFF" w:themeColor="background1"/>
              </w:rPr>
            </w:pPr>
            <w:r w:rsidRPr="0044582A">
              <w:rPr>
                <w:b/>
                <w:color w:val="FFFFFF" w:themeColor="background1"/>
              </w:rPr>
              <w:t>Dimension</w:t>
            </w:r>
          </w:p>
        </w:tc>
        <w:tc>
          <w:tcPr>
            <w:tcW w:w="2070" w:type="dxa"/>
            <w:shd w:val="clear" w:color="auto" w:fill="336894"/>
            <w:vAlign w:val="center"/>
          </w:tcPr>
          <w:p w14:paraId="133D7CDC" w14:textId="77777777" w:rsidR="00AB4FDB" w:rsidRPr="0044582A" w:rsidRDefault="00AB4FDB" w:rsidP="00172DCC">
            <w:pPr>
              <w:rPr>
                <w:b/>
                <w:color w:val="FFFFFF" w:themeColor="background1"/>
              </w:rPr>
            </w:pPr>
            <w:r w:rsidRPr="0044582A">
              <w:rPr>
                <w:b/>
                <w:color w:val="FFFFFF" w:themeColor="background1"/>
              </w:rPr>
              <w:t>Rating</w:t>
            </w:r>
          </w:p>
        </w:tc>
      </w:tr>
      <w:tr w:rsidR="006913FA" w:rsidRPr="00634255" w14:paraId="642DF611" w14:textId="77777777" w:rsidTr="00F5324C">
        <w:trPr>
          <w:trHeight w:val="432"/>
          <w:jc w:val="center"/>
        </w:trPr>
        <w:tc>
          <w:tcPr>
            <w:tcW w:w="8730" w:type="dxa"/>
            <w:tcBorders>
              <w:bottom w:val="single" w:sz="4" w:space="0" w:color="auto"/>
            </w:tcBorders>
            <w:vAlign w:val="center"/>
          </w:tcPr>
          <w:p w14:paraId="4635323C" w14:textId="77777777" w:rsidR="006913FA" w:rsidRPr="0001137A" w:rsidRDefault="006913FA" w:rsidP="006913FA">
            <w:pPr>
              <w:tabs>
                <w:tab w:val="decimal" w:pos="288"/>
                <w:tab w:val="left" w:pos="389"/>
              </w:tabs>
              <w:ind w:left="389" w:hanging="389"/>
              <w:rPr>
                <w:b/>
                <w:sz w:val="18"/>
                <w:szCs w:val="20"/>
              </w:rPr>
            </w:pPr>
            <w:r>
              <w:rPr>
                <w:b/>
                <w:sz w:val="18"/>
                <w:szCs w:val="20"/>
              </w:rPr>
              <w:tab/>
            </w:r>
            <w:r w:rsidRPr="005A211D">
              <w:rPr>
                <w:sz w:val="18"/>
                <w:szCs w:val="20"/>
              </w:rPr>
              <w:t>1.</w:t>
            </w:r>
            <w:r w:rsidRPr="005A211D">
              <w:rPr>
                <w:sz w:val="18"/>
                <w:szCs w:val="20"/>
              </w:rPr>
              <w:tab/>
            </w:r>
            <w:r w:rsidRPr="0001137A">
              <w:rPr>
                <w:b/>
                <w:sz w:val="18"/>
                <w:szCs w:val="20"/>
              </w:rPr>
              <w:t>Attention to Detail</w:t>
            </w:r>
            <w:r w:rsidRPr="0001137A">
              <w:rPr>
                <w:sz w:val="18"/>
                <w:szCs w:val="20"/>
              </w:rPr>
              <w:t>—careful about detail and thorough in completing work tasks</w:t>
            </w:r>
          </w:p>
        </w:tc>
        <w:tc>
          <w:tcPr>
            <w:tcW w:w="2070" w:type="dxa"/>
            <w:tcBorders>
              <w:bottom w:val="single" w:sz="4" w:space="0" w:color="auto"/>
            </w:tcBorders>
            <w:vAlign w:val="center"/>
          </w:tcPr>
          <w:p w14:paraId="01D50503" w14:textId="77777777" w:rsidR="006913FA" w:rsidRPr="0001137A" w:rsidRDefault="006913FA" w:rsidP="00172DCC">
            <w:pPr>
              <w:rPr>
                <w:b/>
                <w:sz w:val="18"/>
              </w:rPr>
            </w:pPr>
          </w:p>
        </w:tc>
      </w:tr>
      <w:tr w:rsidR="006913FA" w:rsidRPr="00634255" w14:paraId="4E7B8DAC" w14:textId="77777777" w:rsidTr="00F5324C">
        <w:trPr>
          <w:trHeight w:val="432"/>
          <w:jc w:val="center"/>
        </w:trPr>
        <w:tc>
          <w:tcPr>
            <w:tcW w:w="8730" w:type="dxa"/>
            <w:shd w:val="clear" w:color="auto" w:fill="F2F2F2" w:themeFill="background1" w:themeFillShade="F2"/>
            <w:vAlign w:val="center"/>
          </w:tcPr>
          <w:p w14:paraId="5245C9F0" w14:textId="77777777" w:rsidR="006913FA" w:rsidRPr="0001137A" w:rsidRDefault="006913FA" w:rsidP="00C359F4">
            <w:pPr>
              <w:tabs>
                <w:tab w:val="decimal" w:pos="288"/>
                <w:tab w:val="left" w:pos="389"/>
              </w:tabs>
              <w:ind w:left="389" w:hanging="389"/>
              <w:rPr>
                <w:b/>
                <w:sz w:val="18"/>
                <w:szCs w:val="20"/>
              </w:rPr>
            </w:pPr>
            <w:r>
              <w:rPr>
                <w:b/>
                <w:sz w:val="18"/>
                <w:szCs w:val="20"/>
              </w:rPr>
              <w:tab/>
            </w:r>
            <w:r>
              <w:rPr>
                <w:sz w:val="18"/>
                <w:szCs w:val="20"/>
              </w:rPr>
              <w:t>2</w:t>
            </w:r>
            <w:r w:rsidRPr="005A211D">
              <w:rPr>
                <w:sz w:val="18"/>
                <w:szCs w:val="20"/>
              </w:rPr>
              <w:t>.</w:t>
            </w:r>
            <w:r w:rsidRPr="005A211D">
              <w:rPr>
                <w:sz w:val="18"/>
                <w:szCs w:val="20"/>
              </w:rPr>
              <w:tab/>
            </w:r>
            <w:r w:rsidRPr="0001137A">
              <w:rPr>
                <w:b/>
                <w:sz w:val="18"/>
                <w:szCs w:val="20"/>
              </w:rPr>
              <w:t>Cooperation</w:t>
            </w:r>
            <w:r w:rsidRPr="0001137A">
              <w:rPr>
                <w:sz w:val="18"/>
                <w:szCs w:val="20"/>
              </w:rPr>
              <w:t>—pleasant with others on the job and displaying a good-natured, cooperative attitude</w:t>
            </w:r>
          </w:p>
        </w:tc>
        <w:tc>
          <w:tcPr>
            <w:tcW w:w="2070" w:type="dxa"/>
            <w:shd w:val="clear" w:color="auto" w:fill="F2F2F2" w:themeFill="background1" w:themeFillShade="F2"/>
            <w:vAlign w:val="center"/>
          </w:tcPr>
          <w:p w14:paraId="5A60CBE9" w14:textId="77777777" w:rsidR="006913FA" w:rsidRPr="0001137A" w:rsidRDefault="006913FA" w:rsidP="00172DCC">
            <w:pPr>
              <w:rPr>
                <w:b/>
                <w:sz w:val="18"/>
              </w:rPr>
            </w:pPr>
          </w:p>
        </w:tc>
      </w:tr>
      <w:tr w:rsidR="006913FA" w:rsidRPr="00634255" w14:paraId="4D0E48AC" w14:textId="77777777" w:rsidTr="00F5324C">
        <w:trPr>
          <w:trHeight w:val="432"/>
          <w:jc w:val="center"/>
        </w:trPr>
        <w:tc>
          <w:tcPr>
            <w:tcW w:w="8730" w:type="dxa"/>
            <w:tcBorders>
              <w:bottom w:val="single" w:sz="4" w:space="0" w:color="auto"/>
            </w:tcBorders>
            <w:vAlign w:val="center"/>
          </w:tcPr>
          <w:p w14:paraId="74F6EC21" w14:textId="77777777" w:rsidR="006913FA" w:rsidRPr="0001137A" w:rsidRDefault="006913FA" w:rsidP="00F95DFD">
            <w:pPr>
              <w:tabs>
                <w:tab w:val="decimal" w:pos="288"/>
                <w:tab w:val="left" w:pos="389"/>
              </w:tabs>
              <w:ind w:left="389" w:hanging="389"/>
              <w:rPr>
                <w:b/>
                <w:sz w:val="18"/>
                <w:szCs w:val="20"/>
              </w:rPr>
            </w:pPr>
            <w:r>
              <w:rPr>
                <w:b/>
                <w:sz w:val="18"/>
                <w:szCs w:val="20"/>
              </w:rPr>
              <w:tab/>
            </w:r>
            <w:r>
              <w:rPr>
                <w:sz w:val="18"/>
                <w:szCs w:val="20"/>
              </w:rPr>
              <w:t>3</w:t>
            </w:r>
            <w:r w:rsidRPr="005A211D">
              <w:rPr>
                <w:sz w:val="18"/>
                <w:szCs w:val="20"/>
              </w:rPr>
              <w:t>.</w:t>
            </w:r>
            <w:r w:rsidRPr="005A211D">
              <w:rPr>
                <w:sz w:val="18"/>
                <w:szCs w:val="20"/>
              </w:rPr>
              <w:tab/>
            </w:r>
            <w:r w:rsidRPr="0001137A">
              <w:rPr>
                <w:b/>
                <w:sz w:val="18"/>
                <w:szCs w:val="20"/>
              </w:rPr>
              <w:t>Dependability</w:t>
            </w:r>
            <w:r w:rsidRPr="0001137A">
              <w:rPr>
                <w:sz w:val="18"/>
                <w:szCs w:val="20"/>
              </w:rPr>
              <w:t>—reliable, responsible, and dependable, and fulfilling obligations</w:t>
            </w:r>
          </w:p>
        </w:tc>
        <w:tc>
          <w:tcPr>
            <w:tcW w:w="2070" w:type="dxa"/>
            <w:tcBorders>
              <w:bottom w:val="single" w:sz="4" w:space="0" w:color="auto"/>
            </w:tcBorders>
            <w:vAlign w:val="center"/>
          </w:tcPr>
          <w:p w14:paraId="3FCD965D" w14:textId="77777777" w:rsidR="006913FA" w:rsidRPr="0001137A" w:rsidRDefault="006913FA" w:rsidP="00172DCC">
            <w:pPr>
              <w:rPr>
                <w:b/>
                <w:sz w:val="18"/>
              </w:rPr>
            </w:pPr>
          </w:p>
        </w:tc>
      </w:tr>
      <w:tr w:rsidR="006913FA" w:rsidRPr="00634255" w14:paraId="36760491" w14:textId="77777777" w:rsidTr="00F5324C">
        <w:trPr>
          <w:trHeight w:val="432"/>
          <w:jc w:val="center"/>
        </w:trPr>
        <w:tc>
          <w:tcPr>
            <w:tcW w:w="8730" w:type="dxa"/>
            <w:shd w:val="clear" w:color="auto" w:fill="F2F2F2" w:themeFill="background1" w:themeFillShade="F2"/>
            <w:vAlign w:val="center"/>
          </w:tcPr>
          <w:p w14:paraId="3806D4FD" w14:textId="77777777" w:rsidR="006913FA" w:rsidRPr="0001137A" w:rsidRDefault="006913FA" w:rsidP="000C4748">
            <w:pPr>
              <w:tabs>
                <w:tab w:val="decimal" w:pos="288"/>
                <w:tab w:val="left" w:pos="389"/>
              </w:tabs>
              <w:ind w:left="389" w:hanging="389"/>
              <w:rPr>
                <w:b/>
                <w:sz w:val="18"/>
                <w:szCs w:val="20"/>
              </w:rPr>
            </w:pPr>
            <w:r w:rsidRPr="005A211D">
              <w:rPr>
                <w:sz w:val="18"/>
                <w:szCs w:val="20"/>
              </w:rPr>
              <w:tab/>
            </w:r>
            <w:r>
              <w:rPr>
                <w:sz w:val="18"/>
                <w:szCs w:val="20"/>
              </w:rPr>
              <w:t>4</w:t>
            </w:r>
            <w:r w:rsidRPr="005A211D">
              <w:rPr>
                <w:sz w:val="18"/>
                <w:szCs w:val="20"/>
              </w:rPr>
              <w:t>.</w:t>
            </w:r>
            <w:r w:rsidRPr="005A211D">
              <w:rPr>
                <w:sz w:val="18"/>
                <w:szCs w:val="20"/>
              </w:rPr>
              <w:tab/>
            </w:r>
            <w:r w:rsidRPr="0001137A">
              <w:rPr>
                <w:b/>
                <w:sz w:val="18"/>
                <w:szCs w:val="20"/>
              </w:rPr>
              <w:t>Integrity</w:t>
            </w:r>
            <w:r w:rsidRPr="0001137A">
              <w:rPr>
                <w:sz w:val="18"/>
                <w:szCs w:val="20"/>
              </w:rPr>
              <w:t>—</w:t>
            </w:r>
            <w:r w:rsidR="00480541">
              <w:t xml:space="preserve"> </w:t>
            </w:r>
            <w:r w:rsidR="00480541" w:rsidRPr="00480541">
              <w:rPr>
                <w:sz w:val="18"/>
                <w:szCs w:val="20"/>
              </w:rPr>
              <w:t>doing what is right even when it is not what is best for you, even when no one is looking</w:t>
            </w:r>
          </w:p>
        </w:tc>
        <w:tc>
          <w:tcPr>
            <w:tcW w:w="2070" w:type="dxa"/>
            <w:shd w:val="clear" w:color="auto" w:fill="F2F2F2" w:themeFill="background1" w:themeFillShade="F2"/>
            <w:vAlign w:val="center"/>
          </w:tcPr>
          <w:p w14:paraId="7925B3F7" w14:textId="77777777" w:rsidR="006913FA" w:rsidRPr="0001137A" w:rsidRDefault="006913FA" w:rsidP="00172DCC">
            <w:pPr>
              <w:rPr>
                <w:b/>
                <w:sz w:val="18"/>
              </w:rPr>
            </w:pPr>
          </w:p>
        </w:tc>
      </w:tr>
      <w:tr w:rsidR="006913FA" w:rsidRPr="00634255" w14:paraId="1A395CD1" w14:textId="77777777" w:rsidTr="00F5324C">
        <w:trPr>
          <w:trHeight w:val="432"/>
          <w:jc w:val="center"/>
        </w:trPr>
        <w:tc>
          <w:tcPr>
            <w:tcW w:w="8730" w:type="dxa"/>
            <w:tcBorders>
              <w:bottom w:val="single" w:sz="4" w:space="0" w:color="auto"/>
            </w:tcBorders>
            <w:vAlign w:val="center"/>
          </w:tcPr>
          <w:p w14:paraId="6899EFA3" w14:textId="77777777" w:rsidR="006913FA" w:rsidRPr="0001137A" w:rsidRDefault="006913FA" w:rsidP="008664BA">
            <w:pPr>
              <w:tabs>
                <w:tab w:val="decimal" w:pos="288"/>
                <w:tab w:val="left" w:pos="389"/>
              </w:tabs>
              <w:ind w:left="389" w:hanging="389"/>
              <w:rPr>
                <w:b/>
                <w:sz w:val="18"/>
                <w:szCs w:val="20"/>
              </w:rPr>
            </w:pPr>
            <w:r>
              <w:rPr>
                <w:b/>
                <w:sz w:val="18"/>
                <w:szCs w:val="20"/>
              </w:rPr>
              <w:tab/>
            </w:r>
            <w:r>
              <w:rPr>
                <w:sz w:val="18"/>
                <w:szCs w:val="20"/>
              </w:rPr>
              <w:t>5</w:t>
            </w:r>
            <w:r w:rsidRPr="005A211D">
              <w:rPr>
                <w:sz w:val="18"/>
                <w:szCs w:val="20"/>
              </w:rPr>
              <w:t>.</w:t>
            </w:r>
            <w:r w:rsidRPr="005A211D">
              <w:rPr>
                <w:sz w:val="18"/>
                <w:szCs w:val="20"/>
              </w:rPr>
              <w:tab/>
            </w:r>
            <w:r w:rsidRPr="0001137A">
              <w:rPr>
                <w:b/>
                <w:sz w:val="18"/>
                <w:szCs w:val="20"/>
              </w:rPr>
              <w:t>Self-Control</w:t>
            </w:r>
            <w:r w:rsidRPr="0001137A">
              <w:rPr>
                <w:sz w:val="18"/>
                <w:szCs w:val="20"/>
              </w:rPr>
              <w:t>—maintaining composure, keeping emotions in check, controlling anger, and avoiding aggressive behavior, even in very difficult situations</w:t>
            </w:r>
          </w:p>
        </w:tc>
        <w:tc>
          <w:tcPr>
            <w:tcW w:w="2070" w:type="dxa"/>
            <w:tcBorders>
              <w:bottom w:val="single" w:sz="4" w:space="0" w:color="auto"/>
            </w:tcBorders>
            <w:vAlign w:val="center"/>
          </w:tcPr>
          <w:p w14:paraId="748B2C8F" w14:textId="77777777" w:rsidR="006913FA" w:rsidRPr="0001137A" w:rsidRDefault="006913FA" w:rsidP="00172DCC">
            <w:pPr>
              <w:rPr>
                <w:b/>
                <w:sz w:val="18"/>
              </w:rPr>
            </w:pPr>
          </w:p>
        </w:tc>
      </w:tr>
      <w:tr w:rsidR="006913FA" w:rsidRPr="00634255" w14:paraId="29966C29" w14:textId="77777777" w:rsidTr="00F5324C">
        <w:trPr>
          <w:trHeight w:val="432"/>
          <w:jc w:val="center"/>
        </w:trPr>
        <w:tc>
          <w:tcPr>
            <w:tcW w:w="8730" w:type="dxa"/>
            <w:shd w:val="clear" w:color="auto" w:fill="F2F2F2" w:themeFill="background1" w:themeFillShade="F2"/>
            <w:vAlign w:val="center"/>
          </w:tcPr>
          <w:p w14:paraId="25AA82F0" w14:textId="77777777" w:rsidR="006913FA" w:rsidRPr="0001137A" w:rsidRDefault="006913FA" w:rsidP="00714741">
            <w:pPr>
              <w:tabs>
                <w:tab w:val="decimal" w:pos="288"/>
                <w:tab w:val="left" w:pos="389"/>
              </w:tabs>
              <w:ind w:left="389" w:hanging="389"/>
              <w:rPr>
                <w:b/>
                <w:sz w:val="18"/>
                <w:szCs w:val="20"/>
              </w:rPr>
            </w:pPr>
            <w:r w:rsidRPr="005A211D">
              <w:rPr>
                <w:sz w:val="18"/>
                <w:szCs w:val="20"/>
              </w:rPr>
              <w:tab/>
            </w:r>
            <w:r>
              <w:rPr>
                <w:sz w:val="18"/>
                <w:szCs w:val="20"/>
              </w:rPr>
              <w:t>6</w:t>
            </w:r>
            <w:r w:rsidRPr="005A211D">
              <w:rPr>
                <w:sz w:val="18"/>
                <w:szCs w:val="20"/>
              </w:rPr>
              <w:t>.</w:t>
            </w:r>
            <w:r w:rsidRPr="0001137A">
              <w:rPr>
                <w:b/>
                <w:sz w:val="18"/>
                <w:szCs w:val="20"/>
              </w:rPr>
              <w:tab/>
              <w:t>Active Listening</w:t>
            </w:r>
            <w:r w:rsidRPr="0001137A">
              <w:rPr>
                <w:sz w:val="18"/>
                <w:szCs w:val="20"/>
              </w:rPr>
              <w:t>—giving full attention to what other people are saying, taking time to understand the points being made, asking questions as appropriate, and not interrupting at inappropriate times</w:t>
            </w:r>
          </w:p>
        </w:tc>
        <w:tc>
          <w:tcPr>
            <w:tcW w:w="2070" w:type="dxa"/>
            <w:shd w:val="clear" w:color="auto" w:fill="F2F2F2" w:themeFill="background1" w:themeFillShade="F2"/>
            <w:vAlign w:val="center"/>
          </w:tcPr>
          <w:p w14:paraId="196DEFD5" w14:textId="77777777" w:rsidR="006913FA" w:rsidRPr="0001137A" w:rsidRDefault="006913FA" w:rsidP="00172DCC">
            <w:pPr>
              <w:rPr>
                <w:b/>
                <w:sz w:val="18"/>
              </w:rPr>
            </w:pPr>
          </w:p>
        </w:tc>
      </w:tr>
      <w:tr w:rsidR="006913FA" w:rsidRPr="00634255" w14:paraId="4FE9BD77" w14:textId="77777777" w:rsidTr="00F5324C">
        <w:trPr>
          <w:trHeight w:val="432"/>
          <w:jc w:val="center"/>
        </w:trPr>
        <w:tc>
          <w:tcPr>
            <w:tcW w:w="8730" w:type="dxa"/>
            <w:tcBorders>
              <w:bottom w:val="single" w:sz="4" w:space="0" w:color="auto"/>
            </w:tcBorders>
            <w:vAlign w:val="center"/>
          </w:tcPr>
          <w:p w14:paraId="0AC03A10" w14:textId="77777777" w:rsidR="006913FA" w:rsidRPr="0001137A" w:rsidRDefault="006913FA" w:rsidP="00CC5CE0">
            <w:pPr>
              <w:tabs>
                <w:tab w:val="decimal" w:pos="288"/>
                <w:tab w:val="left" w:pos="389"/>
              </w:tabs>
              <w:ind w:left="389" w:hanging="389"/>
              <w:rPr>
                <w:b/>
                <w:sz w:val="18"/>
                <w:szCs w:val="20"/>
              </w:rPr>
            </w:pPr>
            <w:r>
              <w:rPr>
                <w:b/>
                <w:sz w:val="18"/>
                <w:szCs w:val="20"/>
              </w:rPr>
              <w:tab/>
            </w:r>
            <w:r>
              <w:rPr>
                <w:sz w:val="18"/>
                <w:szCs w:val="20"/>
              </w:rPr>
              <w:t>7</w:t>
            </w:r>
            <w:r w:rsidRPr="005A211D">
              <w:rPr>
                <w:sz w:val="18"/>
                <w:szCs w:val="20"/>
              </w:rPr>
              <w:t>.</w:t>
            </w:r>
            <w:r w:rsidRPr="005A211D">
              <w:rPr>
                <w:sz w:val="18"/>
                <w:szCs w:val="20"/>
              </w:rPr>
              <w:tab/>
            </w:r>
            <w:r w:rsidRPr="0001137A">
              <w:rPr>
                <w:b/>
                <w:sz w:val="18"/>
                <w:szCs w:val="20"/>
              </w:rPr>
              <w:t>Oral Comprehension</w:t>
            </w:r>
            <w:r w:rsidRPr="0001137A">
              <w:rPr>
                <w:sz w:val="18"/>
                <w:szCs w:val="20"/>
              </w:rPr>
              <w:t>—listening to and understanding information and ideas presented through spoken words and sentences</w:t>
            </w:r>
          </w:p>
        </w:tc>
        <w:tc>
          <w:tcPr>
            <w:tcW w:w="2070" w:type="dxa"/>
            <w:tcBorders>
              <w:bottom w:val="single" w:sz="4" w:space="0" w:color="auto"/>
            </w:tcBorders>
            <w:vAlign w:val="center"/>
          </w:tcPr>
          <w:p w14:paraId="0B803123" w14:textId="77777777" w:rsidR="006913FA" w:rsidRPr="0001137A" w:rsidRDefault="006913FA" w:rsidP="00172DCC">
            <w:pPr>
              <w:rPr>
                <w:b/>
                <w:sz w:val="18"/>
              </w:rPr>
            </w:pPr>
          </w:p>
        </w:tc>
      </w:tr>
      <w:tr w:rsidR="006913FA" w:rsidRPr="00634255" w14:paraId="18A40AE5" w14:textId="77777777" w:rsidTr="00956F5C">
        <w:trPr>
          <w:trHeight w:val="432"/>
          <w:jc w:val="center"/>
        </w:trPr>
        <w:tc>
          <w:tcPr>
            <w:tcW w:w="8730" w:type="dxa"/>
            <w:tcBorders>
              <w:top w:val="single" w:sz="12" w:space="0" w:color="auto"/>
            </w:tcBorders>
            <w:vAlign w:val="center"/>
          </w:tcPr>
          <w:p w14:paraId="55166F72" w14:textId="77777777" w:rsidR="006913FA" w:rsidRPr="003F4DDE" w:rsidRDefault="006913FA" w:rsidP="00580CCA">
            <w:pPr>
              <w:jc w:val="right"/>
              <w:rPr>
                <w:b/>
              </w:rPr>
            </w:pPr>
            <w:r>
              <w:rPr>
                <w:b/>
              </w:rPr>
              <w:t>SUM</w:t>
            </w:r>
          </w:p>
        </w:tc>
        <w:tc>
          <w:tcPr>
            <w:tcW w:w="2070" w:type="dxa"/>
            <w:tcBorders>
              <w:top w:val="single" w:sz="12" w:space="0" w:color="auto"/>
            </w:tcBorders>
            <w:vAlign w:val="center"/>
          </w:tcPr>
          <w:p w14:paraId="58BE53DC" w14:textId="77777777" w:rsidR="006913FA" w:rsidRPr="003F4DDE" w:rsidRDefault="006913FA" w:rsidP="00172DCC">
            <w:pPr>
              <w:rPr>
                <w:b/>
              </w:rPr>
            </w:pPr>
          </w:p>
        </w:tc>
      </w:tr>
      <w:tr w:rsidR="006913FA" w:rsidRPr="00634255" w14:paraId="3696407B" w14:textId="77777777" w:rsidTr="00F5324C">
        <w:trPr>
          <w:trHeight w:val="432"/>
          <w:jc w:val="center"/>
        </w:trPr>
        <w:tc>
          <w:tcPr>
            <w:tcW w:w="8730" w:type="dxa"/>
            <w:vAlign w:val="center"/>
          </w:tcPr>
          <w:p w14:paraId="6842C336" w14:textId="77777777" w:rsidR="006913FA" w:rsidRPr="003F4DDE" w:rsidRDefault="006913FA" w:rsidP="006913FA">
            <w:pPr>
              <w:jc w:val="right"/>
              <w:rPr>
                <w:b/>
              </w:rPr>
            </w:pPr>
            <w:r>
              <w:rPr>
                <w:b/>
              </w:rPr>
              <w:t>AVERAGE DIMENSION SCORE (SUM / 7)</w:t>
            </w:r>
          </w:p>
        </w:tc>
        <w:tc>
          <w:tcPr>
            <w:tcW w:w="2070" w:type="dxa"/>
            <w:vAlign w:val="center"/>
          </w:tcPr>
          <w:p w14:paraId="6447EE85" w14:textId="77777777" w:rsidR="006913FA" w:rsidRPr="003F4DDE" w:rsidRDefault="006913FA" w:rsidP="00172DCC">
            <w:pPr>
              <w:rPr>
                <w:b/>
              </w:rPr>
            </w:pPr>
          </w:p>
        </w:tc>
      </w:tr>
      <w:tr w:rsidR="006913FA" w:rsidRPr="00634255" w14:paraId="48E168AB" w14:textId="77777777" w:rsidTr="00F5324C">
        <w:trPr>
          <w:trHeight w:val="432"/>
          <w:jc w:val="center"/>
        </w:trPr>
        <w:tc>
          <w:tcPr>
            <w:tcW w:w="8730" w:type="dxa"/>
            <w:vMerge w:val="restart"/>
          </w:tcPr>
          <w:p w14:paraId="3D347232" w14:textId="77777777" w:rsidR="006913FA" w:rsidRPr="003F4DDE" w:rsidRDefault="006913FA" w:rsidP="00B05F3B">
            <w:pPr>
              <w:jc w:val="right"/>
              <w:rPr>
                <w:b/>
              </w:rPr>
            </w:pPr>
            <w:r>
              <w:rPr>
                <w:b/>
              </w:rPr>
              <w:t>HIRING RECOMMENDATION</w:t>
            </w:r>
          </w:p>
        </w:tc>
        <w:tc>
          <w:tcPr>
            <w:tcW w:w="2070" w:type="dxa"/>
            <w:vAlign w:val="center"/>
          </w:tcPr>
          <w:p w14:paraId="200DB4E5" w14:textId="77777777" w:rsidR="006913FA" w:rsidRPr="003F4DDE" w:rsidRDefault="006913FA" w:rsidP="007D12D0">
            <w:pPr>
              <w:rPr>
                <w:b/>
              </w:rPr>
            </w:pPr>
            <w:r w:rsidRPr="00F5324C">
              <w:rPr>
                <w:rFonts w:ascii="Calibri Light" w:hAnsi="Calibri Light"/>
                <w:b/>
                <w:sz w:val="16"/>
              </w:rPr>
              <w:t>⃝</w:t>
            </w:r>
            <w:r w:rsidRPr="00D31D3C">
              <w:rPr>
                <w:b/>
              </w:rPr>
              <w:t xml:space="preserve"> </w:t>
            </w:r>
            <w:r>
              <w:rPr>
                <w:b/>
              </w:rPr>
              <w:t>Acceptable</w:t>
            </w:r>
          </w:p>
        </w:tc>
      </w:tr>
      <w:tr w:rsidR="006913FA" w:rsidRPr="00634255" w14:paraId="254ADEF1" w14:textId="77777777" w:rsidTr="00F5324C">
        <w:trPr>
          <w:trHeight w:val="432"/>
          <w:jc w:val="center"/>
        </w:trPr>
        <w:tc>
          <w:tcPr>
            <w:tcW w:w="8730" w:type="dxa"/>
            <w:vMerge/>
            <w:vAlign w:val="center"/>
          </w:tcPr>
          <w:p w14:paraId="0A7939CC" w14:textId="77777777" w:rsidR="006913FA" w:rsidRDefault="006913FA" w:rsidP="00B05F3B">
            <w:pPr>
              <w:jc w:val="right"/>
              <w:rPr>
                <w:b/>
              </w:rPr>
            </w:pPr>
          </w:p>
        </w:tc>
        <w:tc>
          <w:tcPr>
            <w:tcW w:w="2070" w:type="dxa"/>
            <w:vAlign w:val="center"/>
          </w:tcPr>
          <w:p w14:paraId="67AAFA22" w14:textId="77777777" w:rsidR="006913FA" w:rsidRPr="003F4DDE" w:rsidRDefault="006913FA" w:rsidP="007D12D0">
            <w:pPr>
              <w:rPr>
                <w:b/>
              </w:rPr>
            </w:pPr>
            <w:r w:rsidRPr="00F5324C">
              <w:rPr>
                <w:rFonts w:ascii="Calibri Light" w:hAnsi="Calibri Light"/>
                <w:b/>
                <w:sz w:val="16"/>
              </w:rPr>
              <w:t>⃝</w:t>
            </w:r>
            <w:r w:rsidRPr="00D31D3C">
              <w:rPr>
                <w:b/>
              </w:rPr>
              <w:t xml:space="preserve"> </w:t>
            </w:r>
            <w:r>
              <w:rPr>
                <w:b/>
              </w:rPr>
              <w:t>Unacceptable</w:t>
            </w:r>
          </w:p>
        </w:tc>
      </w:tr>
    </w:tbl>
    <w:p w14:paraId="44578F4E" w14:textId="77777777" w:rsidR="0044582A" w:rsidRPr="00F55AB6" w:rsidRDefault="0044582A" w:rsidP="00FF6E8D">
      <w:pPr>
        <w:rPr>
          <w:sz w:val="20"/>
        </w:rPr>
      </w:pPr>
    </w:p>
    <w:sectPr w:rsidR="0044582A" w:rsidRPr="00F55AB6" w:rsidSect="00F55AB6">
      <w:footerReference w:type="default" r:id="rId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FCC70" w14:textId="77777777" w:rsidR="0016753C" w:rsidRDefault="0016753C" w:rsidP="00F54B54">
      <w:pPr>
        <w:spacing w:after="0" w:line="240" w:lineRule="auto"/>
      </w:pPr>
      <w:r>
        <w:separator/>
      </w:r>
    </w:p>
  </w:endnote>
  <w:endnote w:type="continuationSeparator" w:id="0">
    <w:p w14:paraId="4A502548" w14:textId="77777777" w:rsidR="0016753C" w:rsidRDefault="0016753C" w:rsidP="00F54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A0C056E-5925-4A27-877E-9D1F5315C5EC}"/>
    <w:embedBold r:id="rId2" w:fontKey="{B26B0468-2795-4ECC-AC47-495B4CA16CA0}"/>
    <w:embedItalic r:id="rId3" w:fontKey="{F10A969F-F190-4DA3-8E17-E4BFE07BE07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embedRegular r:id="rId4" w:subsetted="1" w:fontKey="{F8A3BFC2-CE4A-41E9-B825-3E4EA3FCEB38}"/>
    <w:embedBold r:id="rId5" w:subsetted="1" w:fontKey="{621D28A3-99A6-4C79-8936-81E072D9354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730454887"/>
      <w:docPartObj>
        <w:docPartGallery w:val="Page Numbers (Top of Page)"/>
        <w:docPartUnique/>
      </w:docPartObj>
    </w:sdtPr>
    <w:sdtEndPr/>
    <w:sdtContent>
      <w:p w14:paraId="142AECF5" w14:textId="77777777" w:rsidR="00DE5840" w:rsidRPr="00F55AB6" w:rsidRDefault="00DE5840" w:rsidP="00F55AB6">
        <w:pPr>
          <w:pStyle w:val="Header"/>
          <w:jc w:val="center"/>
          <w:rPr>
            <w:sz w:val="18"/>
          </w:rPr>
        </w:pPr>
        <w:r>
          <w:rPr>
            <w:sz w:val="18"/>
          </w:rPr>
          <w:t xml:space="preserve">Page </w:t>
        </w:r>
        <w:r>
          <w:rPr>
            <w:b/>
            <w:bCs/>
            <w:sz w:val="18"/>
          </w:rPr>
          <w:fldChar w:fldCharType="begin"/>
        </w:r>
        <w:r>
          <w:rPr>
            <w:b/>
            <w:bCs/>
            <w:sz w:val="18"/>
          </w:rPr>
          <w:instrText xml:space="preserve"> PAGE </w:instrText>
        </w:r>
        <w:r>
          <w:rPr>
            <w:b/>
            <w:bCs/>
            <w:sz w:val="18"/>
          </w:rPr>
          <w:fldChar w:fldCharType="separate"/>
        </w:r>
        <w:r w:rsidR="00BB4D17">
          <w:rPr>
            <w:b/>
            <w:bCs/>
            <w:noProof/>
            <w:sz w:val="18"/>
          </w:rPr>
          <w:t>1</w:t>
        </w:r>
        <w:r>
          <w:rPr>
            <w:b/>
            <w:bCs/>
            <w:sz w:val="18"/>
          </w:rPr>
          <w:fldChar w:fldCharType="end"/>
        </w:r>
        <w:r>
          <w:rPr>
            <w:sz w:val="18"/>
          </w:rPr>
          <w:t xml:space="preserve"> of </w:t>
        </w:r>
        <w:r>
          <w:rPr>
            <w:b/>
            <w:bCs/>
            <w:sz w:val="18"/>
          </w:rPr>
          <w:fldChar w:fldCharType="begin"/>
        </w:r>
        <w:r>
          <w:rPr>
            <w:b/>
            <w:bCs/>
            <w:sz w:val="18"/>
          </w:rPr>
          <w:instrText xml:space="preserve"> NUMPAGES  </w:instrText>
        </w:r>
        <w:r>
          <w:rPr>
            <w:b/>
            <w:bCs/>
            <w:sz w:val="18"/>
          </w:rPr>
          <w:fldChar w:fldCharType="separate"/>
        </w:r>
        <w:r w:rsidR="00BB4D17">
          <w:rPr>
            <w:b/>
            <w:bCs/>
            <w:noProof/>
            <w:sz w:val="18"/>
          </w:rPr>
          <w:t>8</w:t>
        </w:r>
        <w:r>
          <w:rPr>
            <w:b/>
            <w:bCs/>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A8883" w14:textId="77777777" w:rsidR="0016753C" w:rsidRDefault="0016753C" w:rsidP="00F54B54">
      <w:pPr>
        <w:spacing w:after="0" w:line="240" w:lineRule="auto"/>
      </w:pPr>
      <w:r>
        <w:separator/>
      </w:r>
    </w:p>
  </w:footnote>
  <w:footnote w:type="continuationSeparator" w:id="0">
    <w:p w14:paraId="1B336211" w14:textId="77777777" w:rsidR="0016753C" w:rsidRDefault="0016753C" w:rsidP="00F54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361FB"/>
    <w:multiLevelType w:val="hybridMultilevel"/>
    <w:tmpl w:val="36B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7D16C8"/>
    <w:multiLevelType w:val="hybridMultilevel"/>
    <w:tmpl w:val="4718C7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50F8E"/>
    <w:multiLevelType w:val="hybridMultilevel"/>
    <w:tmpl w:val="FE1C1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F34712"/>
    <w:multiLevelType w:val="hybridMultilevel"/>
    <w:tmpl w:val="A1DE5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C19"/>
    <w:rsid w:val="00003D4C"/>
    <w:rsid w:val="000053DA"/>
    <w:rsid w:val="0001137A"/>
    <w:rsid w:val="00012CB2"/>
    <w:rsid w:val="000153CF"/>
    <w:rsid w:val="00025FB9"/>
    <w:rsid w:val="00042552"/>
    <w:rsid w:val="0005161A"/>
    <w:rsid w:val="000647AC"/>
    <w:rsid w:val="000651BA"/>
    <w:rsid w:val="00083789"/>
    <w:rsid w:val="0009071C"/>
    <w:rsid w:val="000A2377"/>
    <w:rsid w:val="000B1CAF"/>
    <w:rsid w:val="000D3259"/>
    <w:rsid w:val="000E1D23"/>
    <w:rsid w:val="000F6EE4"/>
    <w:rsid w:val="000F7082"/>
    <w:rsid w:val="00114BAC"/>
    <w:rsid w:val="00117339"/>
    <w:rsid w:val="00140DE7"/>
    <w:rsid w:val="0015256F"/>
    <w:rsid w:val="0016753C"/>
    <w:rsid w:val="00167F3A"/>
    <w:rsid w:val="001706F0"/>
    <w:rsid w:val="00170A12"/>
    <w:rsid w:val="00172DCC"/>
    <w:rsid w:val="00176135"/>
    <w:rsid w:val="00191FA8"/>
    <w:rsid w:val="001A4BB3"/>
    <w:rsid w:val="001A50EB"/>
    <w:rsid w:val="001B4201"/>
    <w:rsid w:val="001B5E6F"/>
    <w:rsid w:val="001D1ACE"/>
    <w:rsid w:val="001D2228"/>
    <w:rsid w:val="001D4CB0"/>
    <w:rsid w:val="001E4964"/>
    <w:rsid w:val="001E4FF5"/>
    <w:rsid w:val="001F00B8"/>
    <w:rsid w:val="001F0B2B"/>
    <w:rsid w:val="001F6266"/>
    <w:rsid w:val="002015DA"/>
    <w:rsid w:val="00201E56"/>
    <w:rsid w:val="002043EE"/>
    <w:rsid w:val="00204F7F"/>
    <w:rsid w:val="00224AF2"/>
    <w:rsid w:val="00231AD9"/>
    <w:rsid w:val="00236CCB"/>
    <w:rsid w:val="0024112F"/>
    <w:rsid w:val="002479BD"/>
    <w:rsid w:val="00267614"/>
    <w:rsid w:val="00291095"/>
    <w:rsid w:val="002928EB"/>
    <w:rsid w:val="00293265"/>
    <w:rsid w:val="00297A0D"/>
    <w:rsid w:val="002A1B8D"/>
    <w:rsid w:val="002A46D5"/>
    <w:rsid w:val="002A6B4B"/>
    <w:rsid w:val="002B3918"/>
    <w:rsid w:val="002B586B"/>
    <w:rsid w:val="002B7B5D"/>
    <w:rsid w:val="002D452E"/>
    <w:rsid w:val="002D47CD"/>
    <w:rsid w:val="002E0D67"/>
    <w:rsid w:val="002F0318"/>
    <w:rsid w:val="002F0893"/>
    <w:rsid w:val="002F0F86"/>
    <w:rsid w:val="0030553D"/>
    <w:rsid w:val="003120BF"/>
    <w:rsid w:val="003138DC"/>
    <w:rsid w:val="00322FA2"/>
    <w:rsid w:val="003360F2"/>
    <w:rsid w:val="003409AA"/>
    <w:rsid w:val="003522D9"/>
    <w:rsid w:val="00355ECD"/>
    <w:rsid w:val="0035737E"/>
    <w:rsid w:val="003602E2"/>
    <w:rsid w:val="003610BE"/>
    <w:rsid w:val="0036237A"/>
    <w:rsid w:val="00370C55"/>
    <w:rsid w:val="00377E3A"/>
    <w:rsid w:val="0038543C"/>
    <w:rsid w:val="00387A34"/>
    <w:rsid w:val="0039646B"/>
    <w:rsid w:val="003B5CB4"/>
    <w:rsid w:val="003C002A"/>
    <w:rsid w:val="003D4893"/>
    <w:rsid w:val="003D4FF0"/>
    <w:rsid w:val="003D7DA9"/>
    <w:rsid w:val="003F4DDE"/>
    <w:rsid w:val="003F6D12"/>
    <w:rsid w:val="003F76A0"/>
    <w:rsid w:val="00411991"/>
    <w:rsid w:val="004167EE"/>
    <w:rsid w:val="00416DD9"/>
    <w:rsid w:val="00432F61"/>
    <w:rsid w:val="00437CDB"/>
    <w:rsid w:val="0044582A"/>
    <w:rsid w:val="004478F7"/>
    <w:rsid w:val="00460563"/>
    <w:rsid w:val="0046444B"/>
    <w:rsid w:val="00480541"/>
    <w:rsid w:val="004849DD"/>
    <w:rsid w:val="0049044A"/>
    <w:rsid w:val="00493355"/>
    <w:rsid w:val="00493406"/>
    <w:rsid w:val="004A365B"/>
    <w:rsid w:val="004D3260"/>
    <w:rsid w:val="004D6F92"/>
    <w:rsid w:val="004E16DC"/>
    <w:rsid w:val="004E2731"/>
    <w:rsid w:val="004E2A5F"/>
    <w:rsid w:val="004E68F6"/>
    <w:rsid w:val="004E743C"/>
    <w:rsid w:val="0050370D"/>
    <w:rsid w:val="00511146"/>
    <w:rsid w:val="00514563"/>
    <w:rsid w:val="005256C5"/>
    <w:rsid w:val="00534F9C"/>
    <w:rsid w:val="00560A4F"/>
    <w:rsid w:val="00580CCA"/>
    <w:rsid w:val="00586E78"/>
    <w:rsid w:val="005934C9"/>
    <w:rsid w:val="005A211D"/>
    <w:rsid w:val="005A7BA9"/>
    <w:rsid w:val="005B4BCA"/>
    <w:rsid w:val="005C1D17"/>
    <w:rsid w:val="005C4D0F"/>
    <w:rsid w:val="005C7DB1"/>
    <w:rsid w:val="005E162F"/>
    <w:rsid w:val="005E17C3"/>
    <w:rsid w:val="005E27B0"/>
    <w:rsid w:val="005F5416"/>
    <w:rsid w:val="005F6092"/>
    <w:rsid w:val="00600173"/>
    <w:rsid w:val="00630101"/>
    <w:rsid w:val="00633631"/>
    <w:rsid w:val="00634255"/>
    <w:rsid w:val="00641D44"/>
    <w:rsid w:val="00645F11"/>
    <w:rsid w:val="00652C03"/>
    <w:rsid w:val="00654C77"/>
    <w:rsid w:val="00655FBA"/>
    <w:rsid w:val="0066054F"/>
    <w:rsid w:val="00663C1D"/>
    <w:rsid w:val="00664D1C"/>
    <w:rsid w:val="006913FA"/>
    <w:rsid w:val="006A56B6"/>
    <w:rsid w:val="006B537C"/>
    <w:rsid w:val="006C3E63"/>
    <w:rsid w:val="006D0FD0"/>
    <w:rsid w:val="006D2D23"/>
    <w:rsid w:val="006E4D94"/>
    <w:rsid w:val="006E7B6E"/>
    <w:rsid w:val="00715AFB"/>
    <w:rsid w:val="007354FE"/>
    <w:rsid w:val="00766F99"/>
    <w:rsid w:val="0076796A"/>
    <w:rsid w:val="00773806"/>
    <w:rsid w:val="0078198A"/>
    <w:rsid w:val="00786BB1"/>
    <w:rsid w:val="007A0B55"/>
    <w:rsid w:val="007A2D6F"/>
    <w:rsid w:val="007A6F0E"/>
    <w:rsid w:val="007C5326"/>
    <w:rsid w:val="007D12D0"/>
    <w:rsid w:val="007D1913"/>
    <w:rsid w:val="007D7495"/>
    <w:rsid w:val="007F34CE"/>
    <w:rsid w:val="007F52A3"/>
    <w:rsid w:val="00824456"/>
    <w:rsid w:val="0082758D"/>
    <w:rsid w:val="00833A59"/>
    <w:rsid w:val="008402BF"/>
    <w:rsid w:val="008477F0"/>
    <w:rsid w:val="00852A3C"/>
    <w:rsid w:val="0086075A"/>
    <w:rsid w:val="00861734"/>
    <w:rsid w:val="008A1F6A"/>
    <w:rsid w:val="008A2B6E"/>
    <w:rsid w:val="008A34B0"/>
    <w:rsid w:val="008A45ED"/>
    <w:rsid w:val="008B211F"/>
    <w:rsid w:val="008B4D0A"/>
    <w:rsid w:val="008D52DE"/>
    <w:rsid w:val="008D5802"/>
    <w:rsid w:val="00900943"/>
    <w:rsid w:val="00910B28"/>
    <w:rsid w:val="00920BEE"/>
    <w:rsid w:val="00941C5E"/>
    <w:rsid w:val="009532E1"/>
    <w:rsid w:val="009533EC"/>
    <w:rsid w:val="00956F5C"/>
    <w:rsid w:val="00960B30"/>
    <w:rsid w:val="00967AA2"/>
    <w:rsid w:val="00971287"/>
    <w:rsid w:val="009808D3"/>
    <w:rsid w:val="00987082"/>
    <w:rsid w:val="00993A9E"/>
    <w:rsid w:val="009A7A46"/>
    <w:rsid w:val="009C35C5"/>
    <w:rsid w:val="009C79BF"/>
    <w:rsid w:val="009D5EEC"/>
    <w:rsid w:val="009E3A33"/>
    <w:rsid w:val="009E7D09"/>
    <w:rsid w:val="00A058F3"/>
    <w:rsid w:val="00A26ED8"/>
    <w:rsid w:val="00A438B7"/>
    <w:rsid w:val="00A4506A"/>
    <w:rsid w:val="00A469DC"/>
    <w:rsid w:val="00A471B1"/>
    <w:rsid w:val="00A6173B"/>
    <w:rsid w:val="00A71BF2"/>
    <w:rsid w:val="00A73706"/>
    <w:rsid w:val="00A818E6"/>
    <w:rsid w:val="00A92C86"/>
    <w:rsid w:val="00A94702"/>
    <w:rsid w:val="00AA02BF"/>
    <w:rsid w:val="00AA0C1E"/>
    <w:rsid w:val="00AB4FDB"/>
    <w:rsid w:val="00AC3976"/>
    <w:rsid w:val="00AD460C"/>
    <w:rsid w:val="00AD7A92"/>
    <w:rsid w:val="00B05F3B"/>
    <w:rsid w:val="00B16875"/>
    <w:rsid w:val="00B20E08"/>
    <w:rsid w:val="00B268B1"/>
    <w:rsid w:val="00B3015C"/>
    <w:rsid w:val="00B44D4A"/>
    <w:rsid w:val="00B473AA"/>
    <w:rsid w:val="00B522EF"/>
    <w:rsid w:val="00B5257F"/>
    <w:rsid w:val="00B53B19"/>
    <w:rsid w:val="00B54816"/>
    <w:rsid w:val="00B60D78"/>
    <w:rsid w:val="00B712B3"/>
    <w:rsid w:val="00B71608"/>
    <w:rsid w:val="00BA0690"/>
    <w:rsid w:val="00BB22BE"/>
    <w:rsid w:val="00BB3259"/>
    <w:rsid w:val="00BB4D17"/>
    <w:rsid w:val="00BB5813"/>
    <w:rsid w:val="00BC0A85"/>
    <w:rsid w:val="00BD361F"/>
    <w:rsid w:val="00BE0F7B"/>
    <w:rsid w:val="00BE4742"/>
    <w:rsid w:val="00BE50A8"/>
    <w:rsid w:val="00C01933"/>
    <w:rsid w:val="00C05CA3"/>
    <w:rsid w:val="00C1047F"/>
    <w:rsid w:val="00C15A7F"/>
    <w:rsid w:val="00C230C4"/>
    <w:rsid w:val="00C353EF"/>
    <w:rsid w:val="00C469E2"/>
    <w:rsid w:val="00C508F7"/>
    <w:rsid w:val="00C52F2F"/>
    <w:rsid w:val="00C54095"/>
    <w:rsid w:val="00C6017B"/>
    <w:rsid w:val="00C709BF"/>
    <w:rsid w:val="00C71369"/>
    <w:rsid w:val="00C828E6"/>
    <w:rsid w:val="00CB1C09"/>
    <w:rsid w:val="00CD5888"/>
    <w:rsid w:val="00CD6363"/>
    <w:rsid w:val="00CF73A9"/>
    <w:rsid w:val="00D1704C"/>
    <w:rsid w:val="00D31D3C"/>
    <w:rsid w:val="00D402F3"/>
    <w:rsid w:val="00D50586"/>
    <w:rsid w:val="00D60D4F"/>
    <w:rsid w:val="00D72630"/>
    <w:rsid w:val="00D77C5D"/>
    <w:rsid w:val="00D82131"/>
    <w:rsid w:val="00D84EEC"/>
    <w:rsid w:val="00D873CC"/>
    <w:rsid w:val="00DA6F59"/>
    <w:rsid w:val="00DB4952"/>
    <w:rsid w:val="00DB6BC5"/>
    <w:rsid w:val="00DD4435"/>
    <w:rsid w:val="00DE08EC"/>
    <w:rsid w:val="00DE5840"/>
    <w:rsid w:val="00DF7B19"/>
    <w:rsid w:val="00E00A38"/>
    <w:rsid w:val="00E01B4A"/>
    <w:rsid w:val="00E046F4"/>
    <w:rsid w:val="00E12C45"/>
    <w:rsid w:val="00E24E9D"/>
    <w:rsid w:val="00E40C17"/>
    <w:rsid w:val="00E4123F"/>
    <w:rsid w:val="00E43D73"/>
    <w:rsid w:val="00E56C7A"/>
    <w:rsid w:val="00E70652"/>
    <w:rsid w:val="00E825D9"/>
    <w:rsid w:val="00E8293E"/>
    <w:rsid w:val="00E92E43"/>
    <w:rsid w:val="00EE071E"/>
    <w:rsid w:val="00EE6893"/>
    <w:rsid w:val="00F10324"/>
    <w:rsid w:val="00F23272"/>
    <w:rsid w:val="00F26C01"/>
    <w:rsid w:val="00F32FBE"/>
    <w:rsid w:val="00F35C19"/>
    <w:rsid w:val="00F51A0F"/>
    <w:rsid w:val="00F5324C"/>
    <w:rsid w:val="00F54B54"/>
    <w:rsid w:val="00F55AB6"/>
    <w:rsid w:val="00F6145E"/>
    <w:rsid w:val="00F61979"/>
    <w:rsid w:val="00F67622"/>
    <w:rsid w:val="00F85DA0"/>
    <w:rsid w:val="00F96E08"/>
    <w:rsid w:val="00F97A89"/>
    <w:rsid w:val="00F97C60"/>
    <w:rsid w:val="00FA3B55"/>
    <w:rsid w:val="00FA6837"/>
    <w:rsid w:val="00FC299E"/>
    <w:rsid w:val="00FC3F7A"/>
    <w:rsid w:val="00FD1792"/>
    <w:rsid w:val="00FD1813"/>
    <w:rsid w:val="00FF1703"/>
    <w:rsid w:val="00FF38AD"/>
    <w:rsid w:val="00FF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0AAD3"/>
  <w15:docId w15:val="{F7954738-8F08-4A57-AEEA-F56F83C8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B6E"/>
    <w:pPr>
      <w:ind w:left="720"/>
      <w:contextualSpacing/>
    </w:pPr>
  </w:style>
  <w:style w:type="table" w:styleId="TableGrid">
    <w:name w:val="Table Grid"/>
    <w:basedOn w:val="TableNormal"/>
    <w:uiPriority w:val="59"/>
    <w:rsid w:val="001B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7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96A"/>
    <w:rPr>
      <w:rFonts w:ascii="Tahoma" w:hAnsi="Tahoma" w:cs="Tahoma"/>
      <w:sz w:val="16"/>
      <w:szCs w:val="16"/>
    </w:rPr>
  </w:style>
  <w:style w:type="paragraph" w:styleId="Header">
    <w:name w:val="header"/>
    <w:basedOn w:val="Normal"/>
    <w:link w:val="HeaderChar"/>
    <w:uiPriority w:val="99"/>
    <w:unhideWhenUsed/>
    <w:rsid w:val="00F54B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B54"/>
  </w:style>
  <w:style w:type="paragraph" w:styleId="Footer">
    <w:name w:val="footer"/>
    <w:basedOn w:val="Normal"/>
    <w:link w:val="FooterChar"/>
    <w:uiPriority w:val="99"/>
    <w:unhideWhenUsed/>
    <w:rsid w:val="00F54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5343">
      <w:bodyDiv w:val="1"/>
      <w:marLeft w:val="0"/>
      <w:marRight w:val="0"/>
      <w:marTop w:val="0"/>
      <w:marBottom w:val="0"/>
      <w:divBdr>
        <w:top w:val="none" w:sz="0" w:space="0" w:color="auto"/>
        <w:left w:val="none" w:sz="0" w:space="0" w:color="auto"/>
        <w:bottom w:val="none" w:sz="0" w:space="0" w:color="auto"/>
        <w:right w:val="none" w:sz="0" w:space="0" w:color="auto"/>
      </w:divBdr>
    </w:div>
    <w:div w:id="32973091">
      <w:bodyDiv w:val="1"/>
      <w:marLeft w:val="0"/>
      <w:marRight w:val="0"/>
      <w:marTop w:val="0"/>
      <w:marBottom w:val="0"/>
      <w:divBdr>
        <w:top w:val="none" w:sz="0" w:space="0" w:color="auto"/>
        <w:left w:val="none" w:sz="0" w:space="0" w:color="auto"/>
        <w:bottom w:val="none" w:sz="0" w:space="0" w:color="auto"/>
        <w:right w:val="none" w:sz="0" w:space="0" w:color="auto"/>
      </w:divBdr>
    </w:div>
    <w:div w:id="59793149">
      <w:bodyDiv w:val="1"/>
      <w:marLeft w:val="0"/>
      <w:marRight w:val="0"/>
      <w:marTop w:val="0"/>
      <w:marBottom w:val="0"/>
      <w:divBdr>
        <w:top w:val="none" w:sz="0" w:space="0" w:color="auto"/>
        <w:left w:val="none" w:sz="0" w:space="0" w:color="auto"/>
        <w:bottom w:val="none" w:sz="0" w:space="0" w:color="auto"/>
        <w:right w:val="none" w:sz="0" w:space="0" w:color="auto"/>
      </w:divBdr>
    </w:div>
    <w:div w:id="66616307">
      <w:bodyDiv w:val="1"/>
      <w:marLeft w:val="0"/>
      <w:marRight w:val="0"/>
      <w:marTop w:val="0"/>
      <w:marBottom w:val="0"/>
      <w:divBdr>
        <w:top w:val="none" w:sz="0" w:space="0" w:color="auto"/>
        <w:left w:val="none" w:sz="0" w:space="0" w:color="auto"/>
        <w:bottom w:val="none" w:sz="0" w:space="0" w:color="auto"/>
        <w:right w:val="none" w:sz="0" w:space="0" w:color="auto"/>
      </w:divBdr>
    </w:div>
    <w:div w:id="92828903">
      <w:bodyDiv w:val="1"/>
      <w:marLeft w:val="0"/>
      <w:marRight w:val="0"/>
      <w:marTop w:val="0"/>
      <w:marBottom w:val="0"/>
      <w:divBdr>
        <w:top w:val="none" w:sz="0" w:space="0" w:color="auto"/>
        <w:left w:val="none" w:sz="0" w:space="0" w:color="auto"/>
        <w:bottom w:val="none" w:sz="0" w:space="0" w:color="auto"/>
        <w:right w:val="none" w:sz="0" w:space="0" w:color="auto"/>
      </w:divBdr>
    </w:div>
    <w:div w:id="190998426">
      <w:bodyDiv w:val="1"/>
      <w:marLeft w:val="0"/>
      <w:marRight w:val="0"/>
      <w:marTop w:val="0"/>
      <w:marBottom w:val="0"/>
      <w:divBdr>
        <w:top w:val="none" w:sz="0" w:space="0" w:color="auto"/>
        <w:left w:val="none" w:sz="0" w:space="0" w:color="auto"/>
        <w:bottom w:val="none" w:sz="0" w:space="0" w:color="auto"/>
        <w:right w:val="none" w:sz="0" w:space="0" w:color="auto"/>
      </w:divBdr>
    </w:div>
    <w:div w:id="219287188">
      <w:bodyDiv w:val="1"/>
      <w:marLeft w:val="0"/>
      <w:marRight w:val="0"/>
      <w:marTop w:val="0"/>
      <w:marBottom w:val="0"/>
      <w:divBdr>
        <w:top w:val="none" w:sz="0" w:space="0" w:color="auto"/>
        <w:left w:val="none" w:sz="0" w:space="0" w:color="auto"/>
        <w:bottom w:val="none" w:sz="0" w:space="0" w:color="auto"/>
        <w:right w:val="none" w:sz="0" w:space="0" w:color="auto"/>
      </w:divBdr>
    </w:div>
    <w:div w:id="224487685">
      <w:bodyDiv w:val="1"/>
      <w:marLeft w:val="0"/>
      <w:marRight w:val="0"/>
      <w:marTop w:val="0"/>
      <w:marBottom w:val="0"/>
      <w:divBdr>
        <w:top w:val="none" w:sz="0" w:space="0" w:color="auto"/>
        <w:left w:val="none" w:sz="0" w:space="0" w:color="auto"/>
        <w:bottom w:val="none" w:sz="0" w:space="0" w:color="auto"/>
        <w:right w:val="none" w:sz="0" w:space="0" w:color="auto"/>
      </w:divBdr>
    </w:div>
    <w:div w:id="230427136">
      <w:bodyDiv w:val="1"/>
      <w:marLeft w:val="0"/>
      <w:marRight w:val="0"/>
      <w:marTop w:val="0"/>
      <w:marBottom w:val="0"/>
      <w:divBdr>
        <w:top w:val="none" w:sz="0" w:space="0" w:color="auto"/>
        <w:left w:val="none" w:sz="0" w:space="0" w:color="auto"/>
        <w:bottom w:val="none" w:sz="0" w:space="0" w:color="auto"/>
        <w:right w:val="none" w:sz="0" w:space="0" w:color="auto"/>
      </w:divBdr>
    </w:div>
    <w:div w:id="287786337">
      <w:bodyDiv w:val="1"/>
      <w:marLeft w:val="0"/>
      <w:marRight w:val="0"/>
      <w:marTop w:val="0"/>
      <w:marBottom w:val="0"/>
      <w:divBdr>
        <w:top w:val="none" w:sz="0" w:space="0" w:color="auto"/>
        <w:left w:val="none" w:sz="0" w:space="0" w:color="auto"/>
        <w:bottom w:val="none" w:sz="0" w:space="0" w:color="auto"/>
        <w:right w:val="none" w:sz="0" w:space="0" w:color="auto"/>
      </w:divBdr>
    </w:div>
    <w:div w:id="304819052">
      <w:bodyDiv w:val="1"/>
      <w:marLeft w:val="0"/>
      <w:marRight w:val="0"/>
      <w:marTop w:val="0"/>
      <w:marBottom w:val="0"/>
      <w:divBdr>
        <w:top w:val="none" w:sz="0" w:space="0" w:color="auto"/>
        <w:left w:val="none" w:sz="0" w:space="0" w:color="auto"/>
        <w:bottom w:val="none" w:sz="0" w:space="0" w:color="auto"/>
        <w:right w:val="none" w:sz="0" w:space="0" w:color="auto"/>
      </w:divBdr>
    </w:div>
    <w:div w:id="328949689">
      <w:bodyDiv w:val="1"/>
      <w:marLeft w:val="0"/>
      <w:marRight w:val="0"/>
      <w:marTop w:val="0"/>
      <w:marBottom w:val="0"/>
      <w:divBdr>
        <w:top w:val="none" w:sz="0" w:space="0" w:color="auto"/>
        <w:left w:val="none" w:sz="0" w:space="0" w:color="auto"/>
        <w:bottom w:val="none" w:sz="0" w:space="0" w:color="auto"/>
        <w:right w:val="none" w:sz="0" w:space="0" w:color="auto"/>
      </w:divBdr>
    </w:div>
    <w:div w:id="392891935">
      <w:bodyDiv w:val="1"/>
      <w:marLeft w:val="0"/>
      <w:marRight w:val="0"/>
      <w:marTop w:val="0"/>
      <w:marBottom w:val="0"/>
      <w:divBdr>
        <w:top w:val="none" w:sz="0" w:space="0" w:color="auto"/>
        <w:left w:val="none" w:sz="0" w:space="0" w:color="auto"/>
        <w:bottom w:val="none" w:sz="0" w:space="0" w:color="auto"/>
        <w:right w:val="none" w:sz="0" w:space="0" w:color="auto"/>
      </w:divBdr>
    </w:div>
    <w:div w:id="405147953">
      <w:bodyDiv w:val="1"/>
      <w:marLeft w:val="0"/>
      <w:marRight w:val="0"/>
      <w:marTop w:val="0"/>
      <w:marBottom w:val="0"/>
      <w:divBdr>
        <w:top w:val="none" w:sz="0" w:space="0" w:color="auto"/>
        <w:left w:val="none" w:sz="0" w:space="0" w:color="auto"/>
        <w:bottom w:val="none" w:sz="0" w:space="0" w:color="auto"/>
        <w:right w:val="none" w:sz="0" w:space="0" w:color="auto"/>
      </w:divBdr>
    </w:div>
    <w:div w:id="447436329">
      <w:bodyDiv w:val="1"/>
      <w:marLeft w:val="0"/>
      <w:marRight w:val="0"/>
      <w:marTop w:val="0"/>
      <w:marBottom w:val="0"/>
      <w:divBdr>
        <w:top w:val="none" w:sz="0" w:space="0" w:color="auto"/>
        <w:left w:val="none" w:sz="0" w:space="0" w:color="auto"/>
        <w:bottom w:val="none" w:sz="0" w:space="0" w:color="auto"/>
        <w:right w:val="none" w:sz="0" w:space="0" w:color="auto"/>
      </w:divBdr>
    </w:div>
    <w:div w:id="475728661">
      <w:bodyDiv w:val="1"/>
      <w:marLeft w:val="0"/>
      <w:marRight w:val="0"/>
      <w:marTop w:val="0"/>
      <w:marBottom w:val="0"/>
      <w:divBdr>
        <w:top w:val="none" w:sz="0" w:space="0" w:color="auto"/>
        <w:left w:val="none" w:sz="0" w:space="0" w:color="auto"/>
        <w:bottom w:val="none" w:sz="0" w:space="0" w:color="auto"/>
        <w:right w:val="none" w:sz="0" w:space="0" w:color="auto"/>
      </w:divBdr>
    </w:div>
    <w:div w:id="517961763">
      <w:bodyDiv w:val="1"/>
      <w:marLeft w:val="0"/>
      <w:marRight w:val="0"/>
      <w:marTop w:val="0"/>
      <w:marBottom w:val="0"/>
      <w:divBdr>
        <w:top w:val="none" w:sz="0" w:space="0" w:color="auto"/>
        <w:left w:val="none" w:sz="0" w:space="0" w:color="auto"/>
        <w:bottom w:val="none" w:sz="0" w:space="0" w:color="auto"/>
        <w:right w:val="none" w:sz="0" w:space="0" w:color="auto"/>
      </w:divBdr>
    </w:div>
    <w:div w:id="528220426">
      <w:bodyDiv w:val="1"/>
      <w:marLeft w:val="0"/>
      <w:marRight w:val="0"/>
      <w:marTop w:val="0"/>
      <w:marBottom w:val="0"/>
      <w:divBdr>
        <w:top w:val="none" w:sz="0" w:space="0" w:color="auto"/>
        <w:left w:val="none" w:sz="0" w:space="0" w:color="auto"/>
        <w:bottom w:val="none" w:sz="0" w:space="0" w:color="auto"/>
        <w:right w:val="none" w:sz="0" w:space="0" w:color="auto"/>
      </w:divBdr>
    </w:div>
    <w:div w:id="542526972">
      <w:bodyDiv w:val="1"/>
      <w:marLeft w:val="0"/>
      <w:marRight w:val="0"/>
      <w:marTop w:val="0"/>
      <w:marBottom w:val="0"/>
      <w:divBdr>
        <w:top w:val="none" w:sz="0" w:space="0" w:color="auto"/>
        <w:left w:val="none" w:sz="0" w:space="0" w:color="auto"/>
        <w:bottom w:val="none" w:sz="0" w:space="0" w:color="auto"/>
        <w:right w:val="none" w:sz="0" w:space="0" w:color="auto"/>
      </w:divBdr>
    </w:div>
    <w:div w:id="584269134">
      <w:bodyDiv w:val="1"/>
      <w:marLeft w:val="0"/>
      <w:marRight w:val="0"/>
      <w:marTop w:val="0"/>
      <w:marBottom w:val="0"/>
      <w:divBdr>
        <w:top w:val="none" w:sz="0" w:space="0" w:color="auto"/>
        <w:left w:val="none" w:sz="0" w:space="0" w:color="auto"/>
        <w:bottom w:val="none" w:sz="0" w:space="0" w:color="auto"/>
        <w:right w:val="none" w:sz="0" w:space="0" w:color="auto"/>
      </w:divBdr>
    </w:div>
    <w:div w:id="618804200">
      <w:bodyDiv w:val="1"/>
      <w:marLeft w:val="0"/>
      <w:marRight w:val="0"/>
      <w:marTop w:val="0"/>
      <w:marBottom w:val="0"/>
      <w:divBdr>
        <w:top w:val="none" w:sz="0" w:space="0" w:color="auto"/>
        <w:left w:val="none" w:sz="0" w:space="0" w:color="auto"/>
        <w:bottom w:val="none" w:sz="0" w:space="0" w:color="auto"/>
        <w:right w:val="none" w:sz="0" w:space="0" w:color="auto"/>
      </w:divBdr>
    </w:div>
    <w:div w:id="678430018">
      <w:bodyDiv w:val="1"/>
      <w:marLeft w:val="0"/>
      <w:marRight w:val="0"/>
      <w:marTop w:val="0"/>
      <w:marBottom w:val="0"/>
      <w:divBdr>
        <w:top w:val="none" w:sz="0" w:space="0" w:color="auto"/>
        <w:left w:val="none" w:sz="0" w:space="0" w:color="auto"/>
        <w:bottom w:val="none" w:sz="0" w:space="0" w:color="auto"/>
        <w:right w:val="none" w:sz="0" w:space="0" w:color="auto"/>
      </w:divBdr>
    </w:div>
    <w:div w:id="700974719">
      <w:bodyDiv w:val="1"/>
      <w:marLeft w:val="0"/>
      <w:marRight w:val="0"/>
      <w:marTop w:val="0"/>
      <w:marBottom w:val="0"/>
      <w:divBdr>
        <w:top w:val="none" w:sz="0" w:space="0" w:color="auto"/>
        <w:left w:val="none" w:sz="0" w:space="0" w:color="auto"/>
        <w:bottom w:val="none" w:sz="0" w:space="0" w:color="auto"/>
        <w:right w:val="none" w:sz="0" w:space="0" w:color="auto"/>
      </w:divBdr>
    </w:div>
    <w:div w:id="720518769">
      <w:bodyDiv w:val="1"/>
      <w:marLeft w:val="0"/>
      <w:marRight w:val="0"/>
      <w:marTop w:val="0"/>
      <w:marBottom w:val="0"/>
      <w:divBdr>
        <w:top w:val="none" w:sz="0" w:space="0" w:color="auto"/>
        <w:left w:val="none" w:sz="0" w:space="0" w:color="auto"/>
        <w:bottom w:val="none" w:sz="0" w:space="0" w:color="auto"/>
        <w:right w:val="none" w:sz="0" w:space="0" w:color="auto"/>
      </w:divBdr>
    </w:div>
    <w:div w:id="821505515">
      <w:bodyDiv w:val="1"/>
      <w:marLeft w:val="0"/>
      <w:marRight w:val="0"/>
      <w:marTop w:val="0"/>
      <w:marBottom w:val="0"/>
      <w:divBdr>
        <w:top w:val="none" w:sz="0" w:space="0" w:color="auto"/>
        <w:left w:val="none" w:sz="0" w:space="0" w:color="auto"/>
        <w:bottom w:val="none" w:sz="0" w:space="0" w:color="auto"/>
        <w:right w:val="none" w:sz="0" w:space="0" w:color="auto"/>
      </w:divBdr>
    </w:div>
    <w:div w:id="830756965">
      <w:bodyDiv w:val="1"/>
      <w:marLeft w:val="0"/>
      <w:marRight w:val="0"/>
      <w:marTop w:val="0"/>
      <w:marBottom w:val="0"/>
      <w:divBdr>
        <w:top w:val="none" w:sz="0" w:space="0" w:color="auto"/>
        <w:left w:val="none" w:sz="0" w:space="0" w:color="auto"/>
        <w:bottom w:val="none" w:sz="0" w:space="0" w:color="auto"/>
        <w:right w:val="none" w:sz="0" w:space="0" w:color="auto"/>
      </w:divBdr>
    </w:div>
    <w:div w:id="932905320">
      <w:bodyDiv w:val="1"/>
      <w:marLeft w:val="0"/>
      <w:marRight w:val="0"/>
      <w:marTop w:val="0"/>
      <w:marBottom w:val="0"/>
      <w:divBdr>
        <w:top w:val="none" w:sz="0" w:space="0" w:color="auto"/>
        <w:left w:val="none" w:sz="0" w:space="0" w:color="auto"/>
        <w:bottom w:val="none" w:sz="0" w:space="0" w:color="auto"/>
        <w:right w:val="none" w:sz="0" w:space="0" w:color="auto"/>
      </w:divBdr>
    </w:div>
    <w:div w:id="986084208">
      <w:bodyDiv w:val="1"/>
      <w:marLeft w:val="0"/>
      <w:marRight w:val="0"/>
      <w:marTop w:val="0"/>
      <w:marBottom w:val="0"/>
      <w:divBdr>
        <w:top w:val="none" w:sz="0" w:space="0" w:color="auto"/>
        <w:left w:val="none" w:sz="0" w:space="0" w:color="auto"/>
        <w:bottom w:val="none" w:sz="0" w:space="0" w:color="auto"/>
        <w:right w:val="none" w:sz="0" w:space="0" w:color="auto"/>
      </w:divBdr>
    </w:div>
    <w:div w:id="999424365">
      <w:bodyDiv w:val="1"/>
      <w:marLeft w:val="0"/>
      <w:marRight w:val="0"/>
      <w:marTop w:val="0"/>
      <w:marBottom w:val="0"/>
      <w:divBdr>
        <w:top w:val="none" w:sz="0" w:space="0" w:color="auto"/>
        <w:left w:val="none" w:sz="0" w:space="0" w:color="auto"/>
        <w:bottom w:val="none" w:sz="0" w:space="0" w:color="auto"/>
        <w:right w:val="none" w:sz="0" w:space="0" w:color="auto"/>
      </w:divBdr>
    </w:div>
    <w:div w:id="1002203564">
      <w:bodyDiv w:val="1"/>
      <w:marLeft w:val="0"/>
      <w:marRight w:val="0"/>
      <w:marTop w:val="0"/>
      <w:marBottom w:val="0"/>
      <w:divBdr>
        <w:top w:val="none" w:sz="0" w:space="0" w:color="auto"/>
        <w:left w:val="none" w:sz="0" w:space="0" w:color="auto"/>
        <w:bottom w:val="none" w:sz="0" w:space="0" w:color="auto"/>
        <w:right w:val="none" w:sz="0" w:space="0" w:color="auto"/>
      </w:divBdr>
    </w:div>
    <w:div w:id="1013453467">
      <w:bodyDiv w:val="1"/>
      <w:marLeft w:val="0"/>
      <w:marRight w:val="0"/>
      <w:marTop w:val="0"/>
      <w:marBottom w:val="0"/>
      <w:divBdr>
        <w:top w:val="none" w:sz="0" w:space="0" w:color="auto"/>
        <w:left w:val="none" w:sz="0" w:space="0" w:color="auto"/>
        <w:bottom w:val="none" w:sz="0" w:space="0" w:color="auto"/>
        <w:right w:val="none" w:sz="0" w:space="0" w:color="auto"/>
      </w:divBdr>
    </w:div>
    <w:div w:id="1073115993">
      <w:bodyDiv w:val="1"/>
      <w:marLeft w:val="0"/>
      <w:marRight w:val="0"/>
      <w:marTop w:val="0"/>
      <w:marBottom w:val="0"/>
      <w:divBdr>
        <w:top w:val="none" w:sz="0" w:space="0" w:color="auto"/>
        <w:left w:val="none" w:sz="0" w:space="0" w:color="auto"/>
        <w:bottom w:val="none" w:sz="0" w:space="0" w:color="auto"/>
        <w:right w:val="none" w:sz="0" w:space="0" w:color="auto"/>
      </w:divBdr>
    </w:div>
    <w:div w:id="1124347978">
      <w:bodyDiv w:val="1"/>
      <w:marLeft w:val="0"/>
      <w:marRight w:val="0"/>
      <w:marTop w:val="0"/>
      <w:marBottom w:val="0"/>
      <w:divBdr>
        <w:top w:val="none" w:sz="0" w:space="0" w:color="auto"/>
        <w:left w:val="none" w:sz="0" w:space="0" w:color="auto"/>
        <w:bottom w:val="none" w:sz="0" w:space="0" w:color="auto"/>
        <w:right w:val="none" w:sz="0" w:space="0" w:color="auto"/>
      </w:divBdr>
    </w:div>
    <w:div w:id="1160542149">
      <w:bodyDiv w:val="1"/>
      <w:marLeft w:val="0"/>
      <w:marRight w:val="0"/>
      <w:marTop w:val="0"/>
      <w:marBottom w:val="0"/>
      <w:divBdr>
        <w:top w:val="none" w:sz="0" w:space="0" w:color="auto"/>
        <w:left w:val="none" w:sz="0" w:space="0" w:color="auto"/>
        <w:bottom w:val="none" w:sz="0" w:space="0" w:color="auto"/>
        <w:right w:val="none" w:sz="0" w:space="0" w:color="auto"/>
      </w:divBdr>
    </w:div>
    <w:div w:id="1167131843">
      <w:bodyDiv w:val="1"/>
      <w:marLeft w:val="0"/>
      <w:marRight w:val="0"/>
      <w:marTop w:val="0"/>
      <w:marBottom w:val="0"/>
      <w:divBdr>
        <w:top w:val="none" w:sz="0" w:space="0" w:color="auto"/>
        <w:left w:val="none" w:sz="0" w:space="0" w:color="auto"/>
        <w:bottom w:val="none" w:sz="0" w:space="0" w:color="auto"/>
        <w:right w:val="none" w:sz="0" w:space="0" w:color="auto"/>
      </w:divBdr>
    </w:div>
    <w:div w:id="1226796941">
      <w:bodyDiv w:val="1"/>
      <w:marLeft w:val="0"/>
      <w:marRight w:val="0"/>
      <w:marTop w:val="0"/>
      <w:marBottom w:val="0"/>
      <w:divBdr>
        <w:top w:val="none" w:sz="0" w:space="0" w:color="auto"/>
        <w:left w:val="none" w:sz="0" w:space="0" w:color="auto"/>
        <w:bottom w:val="none" w:sz="0" w:space="0" w:color="auto"/>
        <w:right w:val="none" w:sz="0" w:space="0" w:color="auto"/>
      </w:divBdr>
    </w:div>
    <w:div w:id="1230992951">
      <w:bodyDiv w:val="1"/>
      <w:marLeft w:val="0"/>
      <w:marRight w:val="0"/>
      <w:marTop w:val="0"/>
      <w:marBottom w:val="0"/>
      <w:divBdr>
        <w:top w:val="none" w:sz="0" w:space="0" w:color="auto"/>
        <w:left w:val="none" w:sz="0" w:space="0" w:color="auto"/>
        <w:bottom w:val="none" w:sz="0" w:space="0" w:color="auto"/>
        <w:right w:val="none" w:sz="0" w:space="0" w:color="auto"/>
      </w:divBdr>
    </w:div>
    <w:div w:id="1245147131">
      <w:bodyDiv w:val="1"/>
      <w:marLeft w:val="0"/>
      <w:marRight w:val="0"/>
      <w:marTop w:val="0"/>
      <w:marBottom w:val="0"/>
      <w:divBdr>
        <w:top w:val="none" w:sz="0" w:space="0" w:color="auto"/>
        <w:left w:val="none" w:sz="0" w:space="0" w:color="auto"/>
        <w:bottom w:val="none" w:sz="0" w:space="0" w:color="auto"/>
        <w:right w:val="none" w:sz="0" w:space="0" w:color="auto"/>
      </w:divBdr>
    </w:div>
    <w:div w:id="1314674358">
      <w:bodyDiv w:val="1"/>
      <w:marLeft w:val="0"/>
      <w:marRight w:val="0"/>
      <w:marTop w:val="0"/>
      <w:marBottom w:val="0"/>
      <w:divBdr>
        <w:top w:val="none" w:sz="0" w:space="0" w:color="auto"/>
        <w:left w:val="none" w:sz="0" w:space="0" w:color="auto"/>
        <w:bottom w:val="none" w:sz="0" w:space="0" w:color="auto"/>
        <w:right w:val="none" w:sz="0" w:space="0" w:color="auto"/>
      </w:divBdr>
    </w:div>
    <w:div w:id="1375080981">
      <w:bodyDiv w:val="1"/>
      <w:marLeft w:val="0"/>
      <w:marRight w:val="0"/>
      <w:marTop w:val="0"/>
      <w:marBottom w:val="0"/>
      <w:divBdr>
        <w:top w:val="none" w:sz="0" w:space="0" w:color="auto"/>
        <w:left w:val="none" w:sz="0" w:space="0" w:color="auto"/>
        <w:bottom w:val="none" w:sz="0" w:space="0" w:color="auto"/>
        <w:right w:val="none" w:sz="0" w:space="0" w:color="auto"/>
      </w:divBdr>
    </w:div>
    <w:div w:id="1448935894">
      <w:bodyDiv w:val="1"/>
      <w:marLeft w:val="0"/>
      <w:marRight w:val="0"/>
      <w:marTop w:val="0"/>
      <w:marBottom w:val="0"/>
      <w:divBdr>
        <w:top w:val="none" w:sz="0" w:space="0" w:color="auto"/>
        <w:left w:val="none" w:sz="0" w:space="0" w:color="auto"/>
        <w:bottom w:val="none" w:sz="0" w:space="0" w:color="auto"/>
        <w:right w:val="none" w:sz="0" w:space="0" w:color="auto"/>
      </w:divBdr>
    </w:div>
    <w:div w:id="1493908083">
      <w:bodyDiv w:val="1"/>
      <w:marLeft w:val="0"/>
      <w:marRight w:val="0"/>
      <w:marTop w:val="0"/>
      <w:marBottom w:val="0"/>
      <w:divBdr>
        <w:top w:val="none" w:sz="0" w:space="0" w:color="auto"/>
        <w:left w:val="none" w:sz="0" w:space="0" w:color="auto"/>
        <w:bottom w:val="none" w:sz="0" w:space="0" w:color="auto"/>
        <w:right w:val="none" w:sz="0" w:space="0" w:color="auto"/>
      </w:divBdr>
    </w:div>
    <w:div w:id="1534688619">
      <w:bodyDiv w:val="1"/>
      <w:marLeft w:val="0"/>
      <w:marRight w:val="0"/>
      <w:marTop w:val="0"/>
      <w:marBottom w:val="0"/>
      <w:divBdr>
        <w:top w:val="none" w:sz="0" w:space="0" w:color="auto"/>
        <w:left w:val="none" w:sz="0" w:space="0" w:color="auto"/>
        <w:bottom w:val="none" w:sz="0" w:space="0" w:color="auto"/>
        <w:right w:val="none" w:sz="0" w:space="0" w:color="auto"/>
      </w:divBdr>
    </w:div>
    <w:div w:id="1557466739">
      <w:bodyDiv w:val="1"/>
      <w:marLeft w:val="0"/>
      <w:marRight w:val="0"/>
      <w:marTop w:val="0"/>
      <w:marBottom w:val="0"/>
      <w:divBdr>
        <w:top w:val="none" w:sz="0" w:space="0" w:color="auto"/>
        <w:left w:val="none" w:sz="0" w:space="0" w:color="auto"/>
        <w:bottom w:val="none" w:sz="0" w:space="0" w:color="auto"/>
        <w:right w:val="none" w:sz="0" w:space="0" w:color="auto"/>
      </w:divBdr>
    </w:div>
    <w:div w:id="1616401207">
      <w:bodyDiv w:val="1"/>
      <w:marLeft w:val="0"/>
      <w:marRight w:val="0"/>
      <w:marTop w:val="0"/>
      <w:marBottom w:val="0"/>
      <w:divBdr>
        <w:top w:val="none" w:sz="0" w:space="0" w:color="auto"/>
        <w:left w:val="none" w:sz="0" w:space="0" w:color="auto"/>
        <w:bottom w:val="none" w:sz="0" w:space="0" w:color="auto"/>
        <w:right w:val="none" w:sz="0" w:space="0" w:color="auto"/>
      </w:divBdr>
    </w:div>
    <w:div w:id="1729572788">
      <w:bodyDiv w:val="1"/>
      <w:marLeft w:val="0"/>
      <w:marRight w:val="0"/>
      <w:marTop w:val="0"/>
      <w:marBottom w:val="0"/>
      <w:divBdr>
        <w:top w:val="none" w:sz="0" w:space="0" w:color="auto"/>
        <w:left w:val="none" w:sz="0" w:space="0" w:color="auto"/>
        <w:bottom w:val="none" w:sz="0" w:space="0" w:color="auto"/>
        <w:right w:val="none" w:sz="0" w:space="0" w:color="auto"/>
      </w:divBdr>
    </w:div>
    <w:div w:id="1736394377">
      <w:bodyDiv w:val="1"/>
      <w:marLeft w:val="0"/>
      <w:marRight w:val="0"/>
      <w:marTop w:val="0"/>
      <w:marBottom w:val="0"/>
      <w:divBdr>
        <w:top w:val="none" w:sz="0" w:space="0" w:color="auto"/>
        <w:left w:val="none" w:sz="0" w:space="0" w:color="auto"/>
        <w:bottom w:val="none" w:sz="0" w:space="0" w:color="auto"/>
        <w:right w:val="none" w:sz="0" w:space="0" w:color="auto"/>
      </w:divBdr>
    </w:div>
    <w:div w:id="1801067427">
      <w:bodyDiv w:val="1"/>
      <w:marLeft w:val="0"/>
      <w:marRight w:val="0"/>
      <w:marTop w:val="0"/>
      <w:marBottom w:val="0"/>
      <w:divBdr>
        <w:top w:val="none" w:sz="0" w:space="0" w:color="auto"/>
        <w:left w:val="none" w:sz="0" w:space="0" w:color="auto"/>
        <w:bottom w:val="none" w:sz="0" w:space="0" w:color="auto"/>
        <w:right w:val="none" w:sz="0" w:space="0" w:color="auto"/>
      </w:divBdr>
    </w:div>
    <w:div w:id="1810899813">
      <w:bodyDiv w:val="1"/>
      <w:marLeft w:val="0"/>
      <w:marRight w:val="0"/>
      <w:marTop w:val="0"/>
      <w:marBottom w:val="0"/>
      <w:divBdr>
        <w:top w:val="none" w:sz="0" w:space="0" w:color="auto"/>
        <w:left w:val="none" w:sz="0" w:space="0" w:color="auto"/>
        <w:bottom w:val="none" w:sz="0" w:space="0" w:color="auto"/>
        <w:right w:val="none" w:sz="0" w:space="0" w:color="auto"/>
      </w:divBdr>
    </w:div>
    <w:div w:id="1923832095">
      <w:bodyDiv w:val="1"/>
      <w:marLeft w:val="0"/>
      <w:marRight w:val="0"/>
      <w:marTop w:val="0"/>
      <w:marBottom w:val="0"/>
      <w:divBdr>
        <w:top w:val="none" w:sz="0" w:space="0" w:color="auto"/>
        <w:left w:val="none" w:sz="0" w:space="0" w:color="auto"/>
        <w:bottom w:val="none" w:sz="0" w:space="0" w:color="auto"/>
        <w:right w:val="none" w:sz="0" w:space="0" w:color="auto"/>
      </w:divBdr>
    </w:div>
    <w:div w:id="1984388105">
      <w:bodyDiv w:val="1"/>
      <w:marLeft w:val="0"/>
      <w:marRight w:val="0"/>
      <w:marTop w:val="0"/>
      <w:marBottom w:val="0"/>
      <w:divBdr>
        <w:top w:val="none" w:sz="0" w:space="0" w:color="auto"/>
        <w:left w:val="none" w:sz="0" w:space="0" w:color="auto"/>
        <w:bottom w:val="none" w:sz="0" w:space="0" w:color="auto"/>
        <w:right w:val="none" w:sz="0" w:space="0" w:color="auto"/>
      </w:divBdr>
    </w:div>
    <w:div w:id="2077699253">
      <w:bodyDiv w:val="1"/>
      <w:marLeft w:val="0"/>
      <w:marRight w:val="0"/>
      <w:marTop w:val="0"/>
      <w:marBottom w:val="0"/>
      <w:divBdr>
        <w:top w:val="none" w:sz="0" w:space="0" w:color="auto"/>
        <w:left w:val="none" w:sz="0" w:space="0" w:color="auto"/>
        <w:bottom w:val="none" w:sz="0" w:space="0" w:color="auto"/>
        <w:right w:val="none" w:sz="0" w:space="0" w:color="auto"/>
      </w:divBdr>
    </w:div>
    <w:div w:id="2106419657">
      <w:bodyDiv w:val="1"/>
      <w:marLeft w:val="0"/>
      <w:marRight w:val="0"/>
      <w:marTop w:val="0"/>
      <w:marBottom w:val="0"/>
      <w:divBdr>
        <w:top w:val="none" w:sz="0" w:space="0" w:color="auto"/>
        <w:left w:val="none" w:sz="0" w:space="0" w:color="auto"/>
        <w:bottom w:val="none" w:sz="0" w:space="0" w:color="auto"/>
        <w:right w:val="none" w:sz="0" w:space="0" w:color="auto"/>
      </w:divBdr>
    </w:div>
    <w:div w:id="212502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902AA-49C1-4DDF-8BFE-EDE014F8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1859</Words>
  <Characters>10601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Screening Interview - Form A</vt:lpstr>
    </vt:vector>
  </TitlesOfParts>
  <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Screening Interview - Form A</dc:title>
  <dc:creator>Anton J. Villado</dc:creator>
  <cp:keywords>Screening Interview</cp:keywords>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2018 by RestaurantOwner.com</dc:description>
  <cp:lastModifiedBy>Ryan Imburgia</cp:lastModifiedBy>
  <cp:revision>3</cp:revision>
  <cp:lastPrinted>2018-04-11T16:52:00Z</cp:lastPrinted>
  <dcterms:created xsi:type="dcterms:W3CDTF">2019-02-24T21:48:00Z</dcterms:created>
  <dcterms:modified xsi:type="dcterms:W3CDTF">2019-02-24T21:49:00Z</dcterms:modified>
</cp:coreProperties>
</file>